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7C" w:rsidRPr="00993B0D" w:rsidRDefault="004F18C3" w:rsidP="00993B0D">
      <w:pPr>
        <w:shd w:val="clear" w:color="auto" w:fill="FFFFFF"/>
        <w:spacing w:line="360" w:lineRule="auto"/>
        <w:rPr>
          <w:rFonts w:ascii="Berlin Sans FB Demi" w:hAnsi="Berlin Sans FB Demi"/>
          <w:b/>
          <w:bCs/>
          <w:color w:val="000000"/>
          <w:spacing w:val="-4"/>
          <w:sz w:val="44"/>
          <w:szCs w:val="44"/>
        </w:rPr>
      </w:pPr>
      <w:r w:rsidRPr="00966370">
        <w:rPr>
          <w:rFonts w:ascii="Berlin Sans FB Demi" w:hAnsi="Berlin Sans FB Demi"/>
          <w:b/>
          <w:bCs/>
          <w:noProof/>
          <w:color w:val="000000"/>
          <w:spacing w:val="-4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63CA57F5" wp14:editId="649D4D8F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1231265" cy="1628775"/>
            <wp:effectExtent l="0" t="0" r="698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147C" w:rsidRPr="00966370">
        <w:rPr>
          <w:rFonts w:ascii="Berlin Sans FB Demi" w:hAnsi="Berlin Sans FB Demi"/>
          <w:b/>
          <w:bCs/>
          <w:color w:val="000000"/>
          <w:spacing w:val="-4"/>
          <w:sz w:val="36"/>
          <w:szCs w:val="36"/>
        </w:rPr>
        <w:t>MOHAMED MAKNI</w:t>
      </w:r>
      <w:r w:rsidR="00993B0D" w:rsidRPr="00993B0D">
        <w:rPr>
          <w:rFonts w:ascii="Berlin Sans FB Demi" w:hAnsi="Berlin Sans FB Demi"/>
          <w:b/>
          <w:bCs/>
          <w:color w:val="000000"/>
          <w:spacing w:val="-4"/>
          <w:sz w:val="44"/>
          <w:szCs w:val="44"/>
        </w:rPr>
        <w:t xml:space="preserve">                      </w:t>
      </w:r>
    </w:p>
    <w:p w:rsidR="00F2147C" w:rsidRPr="004F18C3" w:rsidRDefault="00F2147C" w:rsidP="00993B0D">
      <w:pPr>
        <w:shd w:val="clear" w:color="auto" w:fill="FFFFFF"/>
        <w:tabs>
          <w:tab w:val="left" w:pos="7530"/>
        </w:tabs>
        <w:ind w:left="10"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1"/>
          <w:sz w:val="22"/>
          <w:szCs w:val="22"/>
        </w:rPr>
        <w:t>Né le 23/09/1976 à Sfax, Tunisie</w:t>
      </w:r>
      <w:r w:rsidR="004C347C" w:rsidRPr="004F18C3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</w:p>
    <w:p w:rsidR="00F2147C" w:rsidRPr="004F18C3" w:rsidRDefault="00F2147C" w:rsidP="00993B0D">
      <w:pPr>
        <w:shd w:val="clear" w:color="auto" w:fill="FFFFFF"/>
        <w:ind w:left="5"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5"/>
          <w:sz w:val="22"/>
          <w:szCs w:val="22"/>
        </w:rPr>
        <w:t>Marié</w:t>
      </w:r>
    </w:p>
    <w:p w:rsidR="00F2147C" w:rsidRPr="004F18C3" w:rsidRDefault="00F2147C" w:rsidP="00993B0D">
      <w:pPr>
        <w:shd w:val="clear" w:color="auto" w:fill="FFFFFF"/>
        <w:ind w:left="10"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E. Mail : </w:t>
      </w:r>
      <w:hyperlink r:id="rId9" w:history="1">
        <w:r w:rsidRPr="004F18C3">
          <w:rPr>
            <w:rStyle w:val="Lienhypertexte"/>
            <w:rFonts w:asciiTheme="minorHAnsi" w:hAnsiTheme="minorHAnsi" w:cstheme="minorHAnsi"/>
            <w:color w:val="648BCB"/>
            <w:spacing w:val="-3"/>
            <w:sz w:val="22"/>
            <w:szCs w:val="22"/>
          </w:rPr>
          <w:t>mohamed.makni@gmail.com</w:t>
        </w:r>
      </w:hyperlink>
      <w:r w:rsidR="00635589" w:rsidRPr="004F18C3">
        <w:rPr>
          <w:rStyle w:val="Lienhypertexte"/>
          <w:rFonts w:asciiTheme="minorHAnsi" w:hAnsiTheme="minorHAnsi" w:cstheme="minorHAnsi"/>
          <w:color w:val="648BCB"/>
          <w:spacing w:val="-3"/>
          <w:sz w:val="22"/>
          <w:szCs w:val="22"/>
        </w:rPr>
        <w:t xml:space="preserve"> / mohamed.makni@isbs.usf.tn</w:t>
      </w:r>
    </w:p>
    <w:p w:rsidR="00F2147C" w:rsidRPr="004F18C3" w:rsidRDefault="00F2147C" w:rsidP="00993B0D">
      <w:pPr>
        <w:shd w:val="clear" w:color="auto" w:fill="FFFFFF"/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z w:val="22"/>
          <w:szCs w:val="22"/>
        </w:rPr>
        <w:t xml:space="preserve">Tel </w:t>
      </w:r>
      <w:r w:rsidR="00AB7404" w:rsidRPr="004F18C3">
        <w:rPr>
          <w:rFonts w:asciiTheme="minorHAnsi" w:hAnsiTheme="minorHAnsi" w:cstheme="minorHAnsi"/>
          <w:color w:val="000000"/>
          <w:sz w:val="22"/>
          <w:szCs w:val="22"/>
        </w:rPr>
        <w:t xml:space="preserve">00216 </w:t>
      </w:r>
      <w:r w:rsidRPr="004F18C3">
        <w:rPr>
          <w:rFonts w:asciiTheme="minorHAnsi" w:hAnsiTheme="minorHAnsi" w:cstheme="minorHAnsi"/>
          <w:color w:val="000000"/>
          <w:sz w:val="22"/>
          <w:szCs w:val="22"/>
        </w:rPr>
        <w:t>22 97 86 51</w:t>
      </w:r>
    </w:p>
    <w:p w:rsidR="00F2147C" w:rsidRPr="004F18C3" w:rsidRDefault="00F2147C" w:rsidP="00993B0D">
      <w:pPr>
        <w:shd w:val="clear" w:color="auto" w:fill="FFFFFF"/>
        <w:tabs>
          <w:tab w:val="left" w:pos="240"/>
        </w:tabs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Adresse personnelle :</w:t>
      </w:r>
    </w:p>
    <w:p w:rsidR="00F2147C" w:rsidRPr="004F18C3" w:rsidRDefault="00F2147C" w:rsidP="00993B0D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Route </w:t>
      </w:r>
      <w:r w:rsidR="00954847" w:rsidRPr="004F18C3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de </w:t>
      </w:r>
      <w:r w:rsidRPr="004F18C3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Lafrane Km 2,5 Châabouni </w:t>
      </w:r>
      <w:r w:rsidRPr="004F18C3">
        <w:rPr>
          <w:rFonts w:asciiTheme="minorHAnsi" w:hAnsiTheme="minorHAnsi" w:cstheme="minorHAnsi"/>
          <w:color w:val="000000"/>
          <w:sz w:val="22"/>
          <w:szCs w:val="22"/>
        </w:rPr>
        <w:t>3003 Sfax, TUNISIE</w:t>
      </w:r>
    </w:p>
    <w:p w:rsidR="00F2147C" w:rsidRPr="004F18C3" w:rsidRDefault="00F2147C" w:rsidP="00993B0D">
      <w:pPr>
        <w:shd w:val="clear" w:color="auto" w:fill="FFFFFF"/>
        <w:tabs>
          <w:tab w:val="left" w:pos="240"/>
        </w:tabs>
        <w:ind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Adresse professionnelle :</w:t>
      </w:r>
    </w:p>
    <w:p w:rsidR="00F2147C" w:rsidRPr="004F18C3" w:rsidRDefault="00F2147C" w:rsidP="00993B0D">
      <w:pPr>
        <w:shd w:val="clear" w:color="auto" w:fill="FFFFFF"/>
        <w:ind w:left="14" w:hanging="10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="000E51CF" w:rsidRPr="004F18C3">
        <w:rPr>
          <w:rFonts w:asciiTheme="minorHAnsi" w:hAnsiTheme="minorHAnsi" w:cstheme="minorHAnsi"/>
          <w:color w:val="000000"/>
          <w:spacing w:val="-2"/>
          <w:sz w:val="22"/>
          <w:szCs w:val="22"/>
        </w:rPr>
        <w:t>nstitut Supérieur de Biotechnologie de Sfax</w:t>
      </w:r>
    </w:p>
    <w:p w:rsidR="000E51CF" w:rsidRPr="004F18C3" w:rsidRDefault="00F2147C" w:rsidP="00993B0D">
      <w:pPr>
        <w:shd w:val="clear" w:color="auto" w:fill="FFFFFF"/>
        <w:ind w:left="14" w:hanging="1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Département </w:t>
      </w:r>
      <w:r w:rsidR="000E51CF" w:rsidRPr="004F18C3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de </w:t>
      </w:r>
      <w:r w:rsidR="00185C98" w:rsidRPr="004F18C3">
        <w:rPr>
          <w:rFonts w:asciiTheme="minorHAnsi" w:hAnsiTheme="minorHAnsi" w:cstheme="minorHAnsi"/>
          <w:color w:val="000000"/>
          <w:spacing w:val="-1"/>
          <w:sz w:val="22"/>
          <w:szCs w:val="22"/>
        </w:rPr>
        <w:t>Technologie Alimentaire</w:t>
      </w:r>
    </w:p>
    <w:p w:rsidR="00F2147C" w:rsidRPr="004F18C3" w:rsidRDefault="000E51CF" w:rsidP="00682383">
      <w:pPr>
        <w:shd w:val="clear" w:color="auto" w:fill="FFFFFF"/>
        <w:ind w:left="14" w:hanging="1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18C3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Route de la soukra  Km </w:t>
      </w:r>
      <w:r w:rsidR="00682383">
        <w:rPr>
          <w:rFonts w:asciiTheme="minorHAnsi" w:hAnsiTheme="minorHAnsi" w:cstheme="minorHAnsi"/>
          <w:color w:val="000000"/>
          <w:spacing w:val="-21"/>
          <w:sz w:val="22"/>
          <w:szCs w:val="22"/>
        </w:rPr>
        <w:t>4</w:t>
      </w:r>
      <w:r w:rsidRPr="004F18C3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, </w:t>
      </w:r>
      <w:r w:rsidR="00D700DD" w:rsidRPr="004F18C3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BP 1175 , </w:t>
      </w:r>
      <w:r w:rsidRPr="004F18C3">
        <w:rPr>
          <w:rFonts w:asciiTheme="minorHAnsi" w:hAnsiTheme="minorHAnsi" w:cstheme="minorHAnsi"/>
          <w:color w:val="000000"/>
          <w:spacing w:val="-21"/>
          <w:sz w:val="22"/>
          <w:szCs w:val="22"/>
        </w:rPr>
        <w:t xml:space="preserve">Sfax </w:t>
      </w:r>
      <w:r w:rsidR="00F2147C" w:rsidRPr="004F18C3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F2147C" w:rsidRPr="004F18C3">
        <w:rPr>
          <w:rFonts w:asciiTheme="minorHAnsi" w:hAnsiTheme="minorHAnsi" w:cstheme="minorHAnsi"/>
          <w:color w:val="000000"/>
          <w:sz w:val="22"/>
          <w:szCs w:val="22"/>
        </w:rPr>
        <w:t>TUNISIE</w:t>
      </w:r>
    </w:p>
    <w:p w:rsidR="00F2147C" w:rsidRPr="00A901E7" w:rsidRDefault="00F2147C" w:rsidP="00F2147C">
      <w:pPr>
        <w:shd w:val="clear" w:color="auto" w:fill="FFFFFF"/>
        <w:ind w:left="240"/>
        <w:rPr>
          <w:rFonts w:asciiTheme="minorHAnsi" w:hAnsiTheme="minorHAnsi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CA6E60" w:rsidRPr="00966370" w:rsidTr="009B36DB">
        <w:tc>
          <w:tcPr>
            <w:tcW w:w="9210" w:type="dxa"/>
            <w:shd w:val="clear" w:color="auto" w:fill="D9D9D9" w:themeFill="background1" w:themeFillShade="D9"/>
          </w:tcPr>
          <w:p w:rsidR="00CA6E60" w:rsidRPr="00966370" w:rsidRDefault="00CA6E60" w:rsidP="00F2147C">
            <w:pPr>
              <w:rPr>
                <w:rFonts w:asciiTheme="minorHAnsi" w:hAnsiTheme="minorHAnsi"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Situation professionnelle actuelle :</w:t>
            </w:r>
          </w:p>
        </w:tc>
      </w:tr>
    </w:tbl>
    <w:p w:rsidR="00FA1CA6" w:rsidRPr="00966370" w:rsidRDefault="000E51CF" w:rsidP="0096637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66370">
        <w:rPr>
          <w:rFonts w:asciiTheme="minorHAnsi" w:hAnsiTheme="minorHAnsi"/>
          <w:b/>
          <w:bCs/>
          <w:sz w:val="28"/>
          <w:szCs w:val="28"/>
        </w:rPr>
        <w:t xml:space="preserve">Maître </w:t>
      </w:r>
      <w:r w:rsidR="00993B0D" w:rsidRPr="00966370">
        <w:rPr>
          <w:rFonts w:asciiTheme="minorHAnsi" w:hAnsiTheme="minorHAnsi"/>
          <w:b/>
          <w:bCs/>
          <w:sz w:val="28"/>
          <w:szCs w:val="28"/>
        </w:rPr>
        <w:t>de Conférences</w:t>
      </w:r>
      <w:r w:rsidR="00A708D1" w:rsidRPr="00966370">
        <w:rPr>
          <w:rFonts w:asciiTheme="minorHAnsi" w:hAnsiTheme="minorHAnsi"/>
          <w:b/>
          <w:bCs/>
          <w:sz w:val="28"/>
          <w:szCs w:val="28"/>
        </w:rPr>
        <w:t xml:space="preserve"> (ISBS)</w:t>
      </w:r>
    </w:p>
    <w:p w:rsidR="00C60832" w:rsidRPr="00966370" w:rsidRDefault="00C60832" w:rsidP="0096637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901E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66370">
        <w:rPr>
          <w:rFonts w:asciiTheme="minorHAnsi" w:hAnsiTheme="minorHAnsi"/>
          <w:b/>
          <w:bCs/>
          <w:sz w:val="22"/>
          <w:szCs w:val="22"/>
        </w:rPr>
        <w:t xml:space="preserve">Département </w:t>
      </w:r>
      <w:r w:rsidR="000E51CF" w:rsidRPr="00966370">
        <w:rPr>
          <w:rFonts w:asciiTheme="minorHAnsi" w:hAnsiTheme="minorHAnsi"/>
          <w:b/>
          <w:bCs/>
          <w:sz w:val="22"/>
          <w:szCs w:val="22"/>
        </w:rPr>
        <w:t xml:space="preserve">de </w:t>
      </w:r>
      <w:r w:rsidR="00A103E0" w:rsidRPr="00966370">
        <w:rPr>
          <w:rFonts w:asciiTheme="minorHAnsi" w:hAnsiTheme="minorHAnsi"/>
          <w:b/>
          <w:bCs/>
          <w:sz w:val="22"/>
          <w:szCs w:val="22"/>
        </w:rPr>
        <w:t>Technologie Alimentaire</w:t>
      </w:r>
    </w:p>
    <w:p w:rsidR="00F2147C" w:rsidRPr="00966370" w:rsidRDefault="000E51CF" w:rsidP="00823DB8">
      <w:pPr>
        <w:tabs>
          <w:tab w:val="left" w:pos="1200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66370">
        <w:rPr>
          <w:rFonts w:asciiTheme="minorHAnsi" w:hAnsiTheme="minorHAnsi"/>
          <w:b/>
          <w:bCs/>
          <w:sz w:val="22"/>
          <w:szCs w:val="22"/>
        </w:rPr>
        <w:t>Institut Supérieur de Biotechnologie de Sfax</w:t>
      </w:r>
    </w:p>
    <w:p w:rsidR="00B30C87" w:rsidRPr="00B30C87" w:rsidRDefault="00B30C87" w:rsidP="00823DB8">
      <w:pPr>
        <w:tabs>
          <w:tab w:val="left" w:pos="1200"/>
        </w:tabs>
        <w:spacing w:line="276" w:lineRule="auto"/>
        <w:jc w:val="center"/>
        <w:rPr>
          <w:rFonts w:asciiTheme="minorHAnsi" w:hAnsiTheme="minorHAnsi"/>
          <w:b/>
          <w:bCs/>
          <w:sz w:val="8"/>
          <w:szCs w:val="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E25467" w:rsidRPr="00966370" w:rsidTr="009B36DB">
        <w:tc>
          <w:tcPr>
            <w:tcW w:w="9210" w:type="dxa"/>
            <w:shd w:val="clear" w:color="auto" w:fill="D9D9D9" w:themeFill="background1" w:themeFillShade="D9"/>
          </w:tcPr>
          <w:p w:rsidR="00E25467" w:rsidRPr="00966370" w:rsidRDefault="00E25467" w:rsidP="00F214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Formation : </w:t>
            </w:r>
          </w:p>
        </w:tc>
      </w:tr>
    </w:tbl>
    <w:p w:rsidR="00E25467" w:rsidRPr="00A708D1" w:rsidRDefault="00E25467" w:rsidP="00F2147C">
      <w:pPr>
        <w:shd w:val="clear" w:color="auto" w:fill="FFFFFF"/>
        <w:ind w:left="240"/>
        <w:rPr>
          <w:rFonts w:asciiTheme="minorHAnsi" w:hAnsiTheme="minorHAnsi"/>
          <w:b/>
          <w:bCs/>
          <w:sz w:val="14"/>
          <w:szCs w:val="14"/>
        </w:rPr>
      </w:pPr>
    </w:p>
    <w:p w:rsidR="00B60343" w:rsidRPr="004F18C3" w:rsidRDefault="00B60343" w:rsidP="00993B0D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Dec 2018 : Habilitation Universitaire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en Génie Biologiques (École Nationale d’ingénieur de Sfax- Tunisie)</w:t>
      </w:r>
    </w:p>
    <w:p w:rsidR="00B60343" w:rsidRPr="004F18C3" w:rsidRDefault="00B60343" w:rsidP="00993B0D">
      <w:pPr>
        <w:shd w:val="clear" w:color="auto" w:fill="FFFFFF"/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</w:rPr>
        <w:t>Sujet </w:t>
      </w:r>
      <w:r w:rsidRPr="004F18C3">
        <w:rPr>
          <w:rFonts w:asciiTheme="minorHAnsi" w:hAnsiTheme="minorHAnsi"/>
          <w:b/>
          <w:bCs/>
          <w:sz w:val="22"/>
          <w:szCs w:val="22"/>
        </w:rPr>
        <w:t>: Comment des extraits de plantes et des biomolécules peuvent promouvoir la santé?</w:t>
      </w:r>
    </w:p>
    <w:p w:rsidR="00F2147C" w:rsidRPr="004F18C3" w:rsidRDefault="00F2147C" w:rsidP="00993B0D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2005/2009 :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Thèse </w:t>
      </w: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en Sciences Biologiques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>(Faculté des Sciences de Sfax - Tunisie)</w:t>
      </w:r>
    </w:p>
    <w:p w:rsidR="00DB32DF" w:rsidRPr="004F18C3" w:rsidRDefault="00DB32DF" w:rsidP="00993B0D">
      <w:pPr>
        <w:ind w:left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</w:rPr>
        <w:t>Sujet </w:t>
      </w:r>
      <w:r w:rsidRPr="004F18C3">
        <w:rPr>
          <w:rFonts w:asciiTheme="minorHAnsi" w:hAnsiTheme="minorHAnsi"/>
          <w:b/>
          <w:bCs/>
          <w:sz w:val="22"/>
          <w:szCs w:val="22"/>
        </w:rPr>
        <w:t>: Etude des propriétés physico-chimiques et antioxydantes des graines</w:t>
      </w:r>
      <w:r w:rsidR="00204074" w:rsidRPr="004F18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F18C3">
        <w:rPr>
          <w:rFonts w:asciiTheme="minorHAnsi" w:hAnsiTheme="minorHAnsi"/>
          <w:b/>
          <w:bCs/>
          <w:sz w:val="22"/>
          <w:szCs w:val="22"/>
        </w:rPr>
        <w:t xml:space="preserve">(lin, </w:t>
      </w:r>
      <w:r w:rsidR="002E0D46" w:rsidRPr="004F18C3">
        <w:rPr>
          <w:rFonts w:asciiTheme="minorHAnsi" w:hAnsiTheme="minorHAnsi"/>
          <w:b/>
          <w:bCs/>
          <w:sz w:val="22"/>
          <w:szCs w:val="22"/>
        </w:rPr>
        <w:tab/>
      </w:r>
      <w:r w:rsidR="00682383">
        <w:rPr>
          <w:rFonts w:asciiTheme="minorHAnsi" w:hAnsiTheme="minorHAnsi"/>
          <w:b/>
          <w:bCs/>
          <w:sz w:val="22"/>
          <w:szCs w:val="22"/>
        </w:rPr>
        <w:t xml:space="preserve">citrouille, </w:t>
      </w:r>
      <w:r w:rsidRPr="004F18C3">
        <w:rPr>
          <w:rFonts w:asciiTheme="minorHAnsi" w:hAnsiTheme="minorHAnsi"/>
          <w:b/>
          <w:bCs/>
          <w:sz w:val="22"/>
          <w:szCs w:val="22"/>
        </w:rPr>
        <w:t xml:space="preserve">sésame, arachide) et de leurs huiles riches en Oméga </w:t>
      </w:r>
      <w:r w:rsidR="002C3101" w:rsidRPr="004F18C3">
        <w:rPr>
          <w:rFonts w:asciiTheme="minorHAnsi" w:hAnsiTheme="minorHAnsi"/>
          <w:b/>
          <w:bCs/>
          <w:sz w:val="22"/>
          <w:szCs w:val="22"/>
        </w:rPr>
        <w:t>3</w:t>
      </w:r>
      <w:r w:rsidRPr="004F18C3">
        <w:rPr>
          <w:rFonts w:asciiTheme="minorHAnsi" w:hAnsiTheme="minorHAnsi"/>
          <w:b/>
          <w:bCs/>
          <w:sz w:val="22"/>
          <w:szCs w:val="22"/>
        </w:rPr>
        <w:t xml:space="preserve"> et Oméga </w:t>
      </w:r>
      <w:r w:rsidR="002C3101" w:rsidRPr="004F18C3">
        <w:rPr>
          <w:rFonts w:asciiTheme="minorHAnsi" w:hAnsiTheme="minorHAnsi"/>
          <w:b/>
          <w:bCs/>
          <w:sz w:val="22"/>
          <w:szCs w:val="22"/>
        </w:rPr>
        <w:t>6</w:t>
      </w:r>
      <w:r w:rsidRPr="004F18C3">
        <w:rPr>
          <w:rFonts w:asciiTheme="minorHAnsi" w:hAnsiTheme="minorHAnsi"/>
          <w:b/>
          <w:bCs/>
          <w:sz w:val="22"/>
          <w:szCs w:val="22"/>
        </w:rPr>
        <w:t xml:space="preserve"> : Evaluation </w:t>
      </w:r>
      <w:r w:rsidRPr="004F18C3">
        <w:rPr>
          <w:rFonts w:asciiTheme="minorHAnsi" w:hAnsiTheme="minorHAnsi"/>
          <w:b/>
          <w:bCs/>
          <w:i/>
          <w:iCs/>
          <w:sz w:val="22"/>
          <w:szCs w:val="22"/>
        </w:rPr>
        <w:t>in vivo</w:t>
      </w:r>
      <w:r w:rsidRPr="004F18C3">
        <w:rPr>
          <w:rFonts w:asciiTheme="minorHAnsi" w:hAnsiTheme="minorHAnsi"/>
          <w:b/>
          <w:bCs/>
          <w:sz w:val="22"/>
          <w:szCs w:val="22"/>
        </w:rPr>
        <w:t xml:space="preserve"> du pouvoir hypolipidémique, hypoglycémique et antioxydant</w:t>
      </w:r>
    </w:p>
    <w:p w:rsidR="00F2147C" w:rsidRPr="004F18C3" w:rsidRDefault="00F2147C" w:rsidP="00811326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2002/2003 : </w:t>
      </w:r>
      <w:r w:rsidR="00F87F53"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Diplôme </w:t>
      </w:r>
      <w:r w:rsidR="00811326">
        <w:rPr>
          <w:rFonts w:asciiTheme="minorHAnsi" w:hAnsiTheme="minorHAnsi"/>
          <w:color w:val="000000"/>
          <w:sz w:val="22"/>
          <w:szCs w:val="22"/>
          <w:lang w:val="fr-FR"/>
        </w:rPr>
        <w:t>de Formation</w:t>
      </w:r>
      <w:r w:rsidR="00F87F53"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 </w:t>
      </w:r>
      <w:r w:rsidR="00F87F53"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en R</w:t>
      </w: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echerche </w:t>
      </w:r>
      <w:r w:rsidR="00F87F53"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C</w:t>
      </w: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linique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(CLINACT- France) </w:t>
      </w:r>
    </w:p>
    <w:p w:rsidR="00DB32DF" w:rsidRPr="004F18C3" w:rsidRDefault="00DB32DF" w:rsidP="00993B0D">
      <w:pPr>
        <w:shd w:val="clear" w:color="auto" w:fill="FFFFFF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</w:rPr>
        <w:t>Sujet </w:t>
      </w:r>
      <w:r w:rsidRPr="004F18C3">
        <w:rPr>
          <w:rFonts w:asciiTheme="minorHAnsi" w:hAnsiTheme="minorHAnsi"/>
          <w:b/>
          <w:bCs/>
          <w:sz w:val="22"/>
          <w:szCs w:val="22"/>
        </w:rPr>
        <w:t>: Etudes cliniques</w:t>
      </w:r>
      <w:r w:rsidR="00DB76D5" w:rsidRPr="004F18C3">
        <w:rPr>
          <w:rFonts w:asciiTheme="minorHAnsi" w:hAnsiTheme="minorHAnsi"/>
          <w:b/>
          <w:bCs/>
          <w:sz w:val="22"/>
          <w:szCs w:val="22"/>
        </w:rPr>
        <w:t>, Informatique</w:t>
      </w:r>
      <w:r w:rsidRPr="004F18C3">
        <w:rPr>
          <w:rFonts w:asciiTheme="minorHAnsi" w:hAnsiTheme="minorHAnsi"/>
          <w:b/>
          <w:bCs/>
          <w:sz w:val="22"/>
          <w:szCs w:val="22"/>
        </w:rPr>
        <w:t xml:space="preserve"> et pharmacovigilance</w:t>
      </w:r>
    </w:p>
    <w:p w:rsidR="00F2147C" w:rsidRPr="004F18C3" w:rsidRDefault="00F2147C" w:rsidP="00993B0D">
      <w:pPr>
        <w:pStyle w:val="Paragraphedeliste"/>
        <w:numPr>
          <w:ilvl w:val="0"/>
          <w:numId w:val="35"/>
        </w:numPr>
        <w:shd w:val="clear" w:color="auto" w:fill="FFFFFF"/>
        <w:tabs>
          <w:tab w:val="left" w:pos="1200"/>
        </w:tabs>
        <w:ind w:left="284"/>
        <w:jc w:val="both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2001/2002 :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>Diplôme d’</w:t>
      </w:r>
      <w:r w:rsidR="00147C48" w:rsidRPr="004F18C3">
        <w:rPr>
          <w:rFonts w:asciiTheme="minorHAnsi" w:hAnsiTheme="minorHAnsi"/>
          <w:color w:val="000000"/>
          <w:sz w:val="22"/>
          <w:szCs w:val="22"/>
          <w:lang w:val="fr-FR"/>
        </w:rPr>
        <w:t>Études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 Approfondies </w:t>
      </w: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en Sciences et Technologies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>(Université de Technologie de Compiègne- France)</w:t>
      </w:r>
    </w:p>
    <w:p w:rsidR="00DB32DF" w:rsidRPr="004F18C3" w:rsidRDefault="00DB32DF" w:rsidP="004F18C3">
      <w:pPr>
        <w:widowControl/>
        <w:ind w:left="284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</w:rPr>
        <w:t>Sujet </w:t>
      </w:r>
      <w:r w:rsidRPr="004F18C3">
        <w:rPr>
          <w:rFonts w:asciiTheme="minorHAnsi" w:hAnsiTheme="minorHAnsi"/>
          <w:b/>
          <w:bCs/>
          <w:sz w:val="22"/>
          <w:szCs w:val="22"/>
        </w:rPr>
        <w:t>: Potentiel d’atténuation naturelle des aquifères du site contaminé de FINA / ERTVELDE</w:t>
      </w:r>
      <w:r w:rsidR="00890116" w:rsidRPr="004F18C3">
        <w:rPr>
          <w:rFonts w:asciiTheme="minorHAnsi" w:hAnsiTheme="minorHAnsi"/>
          <w:b/>
          <w:bCs/>
          <w:sz w:val="22"/>
          <w:szCs w:val="22"/>
        </w:rPr>
        <w:t xml:space="preserve"> (TOTAL)</w:t>
      </w:r>
      <w:r w:rsidRPr="004F18C3">
        <w:rPr>
          <w:rFonts w:asciiTheme="minorHAnsi" w:hAnsiTheme="minorHAnsi"/>
          <w:b/>
          <w:bCs/>
          <w:sz w:val="22"/>
          <w:szCs w:val="22"/>
        </w:rPr>
        <w:t>.</w:t>
      </w:r>
      <w:r w:rsidR="002E0D46" w:rsidRPr="004F18C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F18C3">
        <w:rPr>
          <w:rFonts w:asciiTheme="minorHAnsi" w:hAnsiTheme="minorHAnsi"/>
          <w:b/>
          <w:bCs/>
          <w:sz w:val="22"/>
          <w:szCs w:val="22"/>
        </w:rPr>
        <w:t>Caractérisation microbiologique aérobie et respirométrique</w:t>
      </w:r>
    </w:p>
    <w:p w:rsidR="00F2147C" w:rsidRPr="004F18C3" w:rsidRDefault="00F2147C" w:rsidP="00993B0D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2000/2001 :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 CAPES (Ministère de l’Education Nationale - Tunisie)</w:t>
      </w:r>
    </w:p>
    <w:p w:rsidR="00F2147C" w:rsidRPr="004F18C3" w:rsidRDefault="00F2147C" w:rsidP="00993B0D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1998/2000 :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 Maîtrise </w:t>
      </w: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en Sciences Naturelles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>(Faculté des Sciences de Sfax - Tunisie)</w:t>
      </w:r>
    </w:p>
    <w:p w:rsidR="00F2147C" w:rsidRPr="004F18C3" w:rsidRDefault="00F2147C" w:rsidP="00993B0D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color w:val="000000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1995/1998 :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 DUES (Diplôme Universitaire d’Etudes Scientifiques)</w:t>
      </w:r>
    </w:p>
    <w:p w:rsidR="00F2147C" w:rsidRDefault="00F2147C" w:rsidP="00993B0D">
      <w:pPr>
        <w:pStyle w:val="Paragraphedeliste"/>
        <w:numPr>
          <w:ilvl w:val="0"/>
          <w:numId w:val="35"/>
        </w:numPr>
        <w:shd w:val="clear" w:color="auto" w:fill="FFFFFF"/>
        <w:ind w:left="284"/>
        <w:jc w:val="both"/>
        <w:rPr>
          <w:rFonts w:asciiTheme="minorHAnsi" w:hAnsiTheme="minorHAnsi"/>
          <w:color w:val="000000"/>
          <w:sz w:val="24"/>
          <w:szCs w:val="24"/>
          <w:lang w:val="fr-FR"/>
        </w:rPr>
      </w:pP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>1994/1995 :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 Baccalauréat </w:t>
      </w:r>
      <w:r w:rsidRPr="004F18C3">
        <w:rPr>
          <w:rFonts w:asciiTheme="minorHAnsi" w:hAnsiTheme="minorHAnsi"/>
          <w:b/>
          <w:bCs/>
          <w:color w:val="000000"/>
          <w:sz w:val="22"/>
          <w:szCs w:val="22"/>
          <w:lang w:val="fr-FR"/>
        </w:rPr>
        <w:t xml:space="preserve">Sciences Expérimentales 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 xml:space="preserve">Sfax </w:t>
      </w:r>
      <w:r w:rsidR="000E51CF" w:rsidRPr="004F18C3">
        <w:rPr>
          <w:rFonts w:asciiTheme="minorHAnsi" w:hAnsiTheme="minorHAnsi"/>
          <w:color w:val="000000"/>
          <w:sz w:val="22"/>
          <w:szCs w:val="22"/>
          <w:lang w:val="fr-FR"/>
        </w:rPr>
        <w:t>–</w:t>
      </w:r>
      <w:r w:rsidRPr="004F18C3">
        <w:rPr>
          <w:rFonts w:asciiTheme="minorHAnsi" w:hAnsiTheme="minorHAnsi"/>
          <w:color w:val="000000"/>
          <w:sz w:val="22"/>
          <w:szCs w:val="22"/>
          <w:lang w:val="fr-FR"/>
        </w:rPr>
        <w:t>Tunisie</w:t>
      </w:r>
    </w:p>
    <w:p w:rsidR="00993B0D" w:rsidRPr="00966370" w:rsidRDefault="00993B0D" w:rsidP="00993B0D">
      <w:pPr>
        <w:pStyle w:val="Paragraphedeliste"/>
        <w:shd w:val="clear" w:color="auto" w:fill="FFFFFF"/>
        <w:ind w:left="284"/>
        <w:jc w:val="both"/>
        <w:rPr>
          <w:rFonts w:asciiTheme="minorHAnsi" w:hAnsiTheme="minorHAnsi"/>
          <w:color w:val="000000"/>
          <w:sz w:val="22"/>
          <w:szCs w:val="22"/>
          <w:lang w:val="fr-FR"/>
        </w:rPr>
      </w:pPr>
    </w:p>
    <w:tbl>
      <w:tblPr>
        <w:tblW w:w="9221" w:type="dxa"/>
        <w:shd w:val="clear" w:color="auto" w:fill="E6E6E6"/>
        <w:tblLook w:val="01E0" w:firstRow="1" w:lastRow="1" w:firstColumn="1" w:lastColumn="1" w:noHBand="0" w:noVBand="0"/>
      </w:tblPr>
      <w:tblGrid>
        <w:gridCol w:w="9221"/>
      </w:tblGrid>
      <w:tr w:rsidR="00E25467" w:rsidRPr="00966370" w:rsidTr="009B36DB">
        <w:trPr>
          <w:trHeight w:val="406"/>
        </w:trPr>
        <w:tc>
          <w:tcPr>
            <w:tcW w:w="9221" w:type="dxa"/>
            <w:shd w:val="clear" w:color="auto" w:fill="D9D9D9" w:themeFill="background1" w:themeFillShade="D9"/>
          </w:tcPr>
          <w:p w:rsidR="00E25467" w:rsidRPr="00966370" w:rsidRDefault="00354429" w:rsidP="00F2147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Expérience</w:t>
            </w:r>
            <w:r w:rsidR="00E25467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A37F70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Pédagogique</w:t>
            </w:r>
            <w:r w:rsidR="00E25467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</w:tc>
      </w:tr>
    </w:tbl>
    <w:p w:rsidR="00766F5F" w:rsidRPr="00966370" w:rsidRDefault="00766F5F" w:rsidP="00766F5F">
      <w:pPr>
        <w:pStyle w:val="Paragraphedeliste"/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993B0D" w:rsidRPr="004F18C3" w:rsidRDefault="00993B0D" w:rsidP="00993B0D">
      <w:pPr>
        <w:pStyle w:val="Paragraphedeliste"/>
        <w:numPr>
          <w:ilvl w:val="0"/>
          <w:numId w:val="33"/>
        </w:numPr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2020/ -- :  Maître de Conférences : </w:t>
      </w:r>
      <w:r w:rsidRPr="004F18C3">
        <w:rPr>
          <w:rFonts w:asciiTheme="minorHAnsi" w:hAnsiTheme="minorHAnsi"/>
          <w:sz w:val="22"/>
          <w:szCs w:val="22"/>
          <w:lang w:val="fr-FR"/>
        </w:rPr>
        <w:t>Département de Technologie Alimentaire. ISBS- Sfax</w:t>
      </w:r>
    </w:p>
    <w:p w:rsidR="008A781B" w:rsidRPr="004F18C3" w:rsidRDefault="008A781B" w:rsidP="00993B0D">
      <w:pPr>
        <w:pStyle w:val="Paragraphedeliste"/>
        <w:numPr>
          <w:ilvl w:val="0"/>
          <w:numId w:val="33"/>
        </w:numPr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2014/ </w:t>
      </w:r>
      <w:r w:rsidR="00993B0D" w:rsidRPr="004F18C3">
        <w:rPr>
          <w:rFonts w:asciiTheme="minorHAnsi" w:hAnsiTheme="minorHAnsi"/>
          <w:b/>
          <w:bCs/>
          <w:sz w:val="22"/>
          <w:szCs w:val="22"/>
          <w:lang w:val="fr-FR"/>
        </w:rPr>
        <w:t>2020 :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  Maître Assistant : </w:t>
      </w:r>
      <w:r w:rsidRPr="004F18C3">
        <w:rPr>
          <w:rFonts w:asciiTheme="minorHAnsi" w:hAnsiTheme="minorHAnsi"/>
          <w:sz w:val="22"/>
          <w:szCs w:val="22"/>
          <w:lang w:val="fr-FR"/>
        </w:rPr>
        <w:t>Département de Technologie Alimentaire. ISBS- Sfax</w:t>
      </w:r>
    </w:p>
    <w:p w:rsidR="00FA1CA6" w:rsidRPr="004F18C3" w:rsidRDefault="000E51CF" w:rsidP="00993B0D">
      <w:pPr>
        <w:pStyle w:val="Paragraphedeliste"/>
        <w:numPr>
          <w:ilvl w:val="0"/>
          <w:numId w:val="3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2011/ </w:t>
      </w:r>
      <w:r w:rsidR="008A781B" w:rsidRPr="004F18C3">
        <w:rPr>
          <w:rFonts w:asciiTheme="minorHAnsi" w:hAnsiTheme="minorHAnsi"/>
          <w:b/>
          <w:bCs/>
          <w:sz w:val="22"/>
          <w:szCs w:val="22"/>
          <w:lang w:val="fr-FR"/>
        </w:rPr>
        <w:t>2014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 </w:t>
      </w:r>
      <w:r w:rsidR="00214434" w:rsidRPr="004F18C3">
        <w:rPr>
          <w:rFonts w:asciiTheme="minorHAnsi" w:hAnsiTheme="minorHAnsi"/>
          <w:b/>
          <w:bCs/>
          <w:sz w:val="22"/>
          <w:szCs w:val="22"/>
          <w:lang w:val="fr-FR"/>
        </w:rPr>
        <w:t>: Maître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 Assistant : </w:t>
      </w:r>
      <w:r w:rsidRPr="004F18C3">
        <w:rPr>
          <w:rFonts w:asciiTheme="minorHAnsi" w:hAnsiTheme="minorHAnsi"/>
          <w:sz w:val="22"/>
          <w:szCs w:val="22"/>
          <w:lang w:val="fr-FR"/>
        </w:rPr>
        <w:t>Département de Biotechnologie</w:t>
      </w:r>
      <w:r w:rsidR="00543157" w:rsidRPr="004F18C3">
        <w:rPr>
          <w:rFonts w:asciiTheme="minorHAnsi" w:hAnsiTheme="minorHAnsi"/>
          <w:sz w:val="22"/>
          <w:szCs w:val="22"/>
          <w:lang w:val="fr-FR"/>
        </w:rPr>
        <w:t xml:space="preserve"> et Santé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. </w:t>
      </w:r>
      <w:r w:rsidRPr="004F18C3">
        <w:rPr>
          <w:rFonts w:asciiTheme="minorHAnsi" w:hAnsiTheme="minorHAnsi"/>
          <w:sz w:val="22"/>
          <w:szCs w:val="22"/>
        </w:rPr>
        <w:t>ISBS- Sfax</w:t>
      </w:r>
    </w:p>
    <w:p w:rsidR="00F85DD9" w:rsidRPr="004F18C3" w:rsidRDefault="00F85DD9" w:rsidP="00993B0D">
      <w:pPr>
        <w:pStyle w:val="Paragraphedeliste"/>
        <w:numPr>
          <w:ilvl w:val="0"/>
          <w:numId w:val="3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200</w:t>
      </w:r>
      <w:r w:rsidR="00214434" w:rsidRPr="004F18C3">
        <w:rPr>
          <w:rFonts w:asciiTheme="minorHAnsi" w:hAnsiTheme="minorHAnsi"/>
          <w:b/>
          <w:bCs/>
          <w:sz w:val="22"/>
          <w:szCs w:val="22"/>
          <w:lang w:val="fr-FR"/>
        </w:rPr>
        <w:t>7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/</w:t>
      </w:r>
      <w:r w:rsidR="000E51CF" w:rsidRPr="004F18C3">
        <w:rPr>
          <w:rFonts w:asciiTheme="minorHAnsi" w:hAnsiTheme="minorHAnsi"/>
          <w:b/>
          <w:bCs/>
          <w:sz w:val="22"/>
          <w:szCs w:val="22"/>
          <w:lang w:val="fr-FR"/>
        </w:rPr>
        <w:t>2011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: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Assistant Technologue :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Département Génie des Procédés Agroalimentaire.</w:t>
      </w:r>
      <w:r w:rsidRPr="004F18C3">
        <w:rPr>
          <w:rFonts w:asciiTheme="minorHAnsi" w:hAnsiTheme="minorHAnsi"/>
          <w:sz w:val="22"/>
          <w:szCs w:val="22"/>
          <w:lang w:val="fr-FR"/>
        </w:rPr>
        <w:tab/>
      </w:r>
      <w:r w:rsidR="00EA5DC2" w:rsidRPr="004F18C3">
        <w:rPr>
          <w:rFonts w:asciiTheme="minorHAnsi" w:hAnsiTheme="minorHAnsi"/>
          <w:sz w:val="22"/>
          <w:szCs w:val="22"/>
          <w:lang w:val="fr-FR"/>
        </w:rPr>
        <w:tab/>
      </w:r>
      <w:r w:rsidRPr="004F18C3">
        <w:rPr>
          <w:rFonts w:asciiTheme="minorHAnsi" w:hAnsiTheme="minorHAnsi"/>
          <w:sz w:val="22"/>
          <w:szCs w:val="22"/>
        </w:rPr>
        <w:t>ISET - Sidi Bouzid.</w:t>
      </w:r>
    </w:p>
    <w:p w:rsidR="00F2147C" w:rsidRPr="004F18C3" w:rsidRDefault="00F2147C" w:rsidP="00993B0D">
      <w:pPr>
        <w:pStyle w:val="Paragraphedeliste"/>
        <w:numPr>
          <w:ilvl w:val="0"/>
          <w:numId w:val="33"/>
        </w:numPr>
        <w:tabs>
          <w:tab w:val="left" w:pos="1200"/>
        </w:tabs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2005/2007 :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Assistant Technologue :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Département Agroalimentaire.</w:t>
      </w:r>
      <w:r w:rsidR="00B30C87" w:rsidRPr="004F18C3">
        <w:rPr>
          <w:rFonts w:asciiTheme="minorHAnsi" w:hAnsiTheme="minorHAnsi"/>
          <w:sz w:val="22"/>
          <w:szCs w:val="22"/>
          <w:lang w:val="fr-FR"/>
        </w:rPr>
        <w:t xml:space="preserve"> I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SET </w:t>
      </w:r>
      <w:r w:rsidR="00094C88" w:rsidRPr="004F18C3">
        <w:rPr>
          <w:rFonts w:asciiTheme="minorHAnsi" w:hAnsiTheme="minorHAnsi"/>
          <w:sz w:val="22"/>
          <w:szCs w:val="22"/>
          <w:lang w:val="fr-FR"/>
        </w:rPr>
        <w:t xml:space="preserve">- </w:t>
      </w:r>
      <w:r w:rsidRPr="004F18C3">
        <w:rPr>
          <w:rFonts w:asciiTheme="minorHAnsi" w:hAnsiTheme="minorHAnsi"/>
          <w:sz w:val="22"/>
          <w:szCs w:val="22"/>
          <w:lang w:val="fr-FR"/>
        </w:rPr>
        <w:t>Sidi Bouzid.</w:t>
      </w:r>
    </w:p>
    <w:p w:rsidR="00F2147C" w:rsidRPr="004F18C3" w:rsidRDefault="00F2147C" w:rsidP="00993B0D">
      <w:pPr>
        <w:pStyle w:val="Paragraphedeliste"/>
        <w:numPr>
          <w:ilvl w:val="0"/>
          <w:numId w:val="34"/>
        </w:numPr>
        <w:tabs>
          <w:tab w:val="left" w:pos="1200"/>
        </w:tabs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2004/2005 : Vacation </w:t>
      </w:r>
      <w:r w:rsidR="00A315BC"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(4,5h) 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: </w:t>
      </w:r>
      <w:r w:rsidRPr="004F18C3">
        <w:rPr>
          <w:rFonts w:asciiTheme="minorHAnsi" w:hAnsiTheme="minorHAnsi"/>
          <w:sz w:val="22"/>
          <w:szCs w:val="22"/>
          <w:lang w:val="fr-FR"/>
        </w:rPr>
        <w:t>Département Agroalimentaire.</w:t>
      </w:r>
      <w:r w:rsidR="00B30C87"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ISET </w:t>
      </w:r>
      <w:r w:rsidR="00094C88" w:rsidRPr="004F18C3">
        <w:rPr>
          <w:rFonts w:asciiTheme="minorHAnsi" w:hAnsiTheme="minorHAnsi"/>
          <w:sz w:val="22"/>
          <w:szCs w:val="22"/>
          <w:lang w:val="fr-FR"/>
        </w:rPr>
        <w:t xml:space="preserve">- </w:t>
      </w:r>
      <w:r w:rsidRPr="004F18C3">
        <w:rPr>
          <w:rFonts w:asciiTheme="minorHAnsi" w:hAnsiTheme="minorHAnsi"/>
          <w:sz w:val="22"/>
          <w:szCs w:val="22"/>
          <w:lang w:val="fr-FR"/>
        </w:rPr>
        <w:t>Sidi Bouzid.</w:t>
      </w:r>
    </w:p>
    <w:p w:rsidR="00F2147C" w:rsidRDefault="00A315BC" w:rsidP="00993B0D">
      <w:pPr>
        <w:pStyle w:val="Paragraphedeliste"/>
        <w:numPr>
          <w:ilvl w:val="0"/>
          <w:numId w:val="34"/>
        </w:numPr>
        <w:tabs>
          <w:tab w:val="left" w:pos="123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2004/2005 : Participation à l’enseignement de la formation 21-21</w:t>
      </w:r>
      <w:r w:rsidR="00B30C87"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. </w:t>
      </w:r>
      <w:r w:rsidR="00B30C87" w:rsidRPr="00682383">
        <w:rPr>
          <w:rFonts w:asciiTheme="minorHAnsi" w:hAnsiTheme="minorHAnsi"/>
          <w:sz w:val="22"/>
          <w:szCs w:val="22"/>
          <w:lang w:val="fr-FR"/>
        </w:rPr>
        <w:t>I</w:t>
      </w:r>
      <w:r w:rsidRPr="00682383">
        <w:rPr>
          <w:rFonts w:asciiTheme="minorHAnsi" w:hAnsiTheme="minorHAnsi"/>
          <w:sz w:val="22"/>
          <w:szCs w:val="22"/>
        </w:rPr>
        <w:t>SE</w:t>
      </w:r>
      <w:r w:rsidRPr="004F18C3">
        <w:rPr>
          <w:rFonts w:asciiTheme="minorHAnsi" w:hAnsiTheme="minorHAnsi"/>
          <w:sz w:val="22"/>
          <w:szCs w:val="22"/>
        </w:rPr>
        <w:t xml:space="preserve">T </w:t>
      </w:r>
      <w:r w:rsidR="00094C88" w:rsidRPr="004F18C3">
        <w:rPr>
          <w:rFonts w:asciiTheme="minorHAnsi" w:hAnsiTheme="minorHAnsi"/>
          <w:sz w:val="22"/>
          <w:szCs w:val="22"/>
        </w:rPr>
        <w:t xml:space="preserve">- </w:t>
      </w:r>
      <w:r w:rsidRPr="004F18C3">
        <w:rPr>
          <w:rFonts w:asciiTheme="minorHAnsi" w:hAnsiTheme="minorHAnsi"/>
          <w:sz w:val="22"/>
          <w:szCs w:val="22"/>
        </w:rPr>
        <w:t>Sidi Bouzid.</w:t>
      </w:r>
    </w:p>
    <w:p w:rsidR="00A855D2" w:rsidRDefault="00A855D2" w:rsidP="00A855D2">
      <w:pPr>
        <w:pStyle w:val="Paragraphedeliste"/>
        <w:tabs>
          <w:tab w:val="left" w:pos="1230"/>
        </w:tabs>
        <w:ind w:left="284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</w:p>
    <w:p w:rsidR="00A855D2" w:rsidRDefault="00A855D2" w:rsidP="00A855D2">
      <w:pPr>
        <w:pStyle w:val="Paragraphedeliste"/>
        <w:tabs>
          <w:tab w:val="left" w:pos="123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966370" w:rsidRPr="004F18C3" w:rsidRDefault="00966370" w:rsidP="00966370">
      <w:pPr>
        <w:pStyle w:val="Paragraphedeliste"/>
        <w:tabs>
          <w:tab w:val="left" w:pos="1230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E25467" w:rsidRPr="00966370" w:rsidTr="009B36DB">
        <w:tc>
          <w:tcPr>
            <w:tcW w:w="9210" w:type="dxa"/>
            <w:shd w:val="clear" w:color="auto" w:fill="D9D9D9" w:themeFill="background1" w:themeFillShade="D9"/>
          </w:tcPr>
          <w:p w:rsidR="00E25467" w:rsidRPr="00966370" w:rsidRDefault="00354429" w:rsidP="00993B0D">
            <w:pPr>
              <w:spacing w:line="276" w:lineRule="auto"/>
              <w:ind w:right="-223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>Activité</w:t>
            </w:r>
            <w:r w:rsidR="00E25467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pédagogique : </w:t>
            </w:r>
          </w:p>
        </w:tc>
      </w:tr>
    </w:tbl>
    <w:p w:rsidR="00A67F8A" w:rsidRPr="00966370" w:rsidRDefault="00A67F8A" w:rsidP="00D4023C">
      <w:pPr>
        <w:shd w:val="clear" w:color="auto" w:fill="FFFFFF"/>
        <w:spacing w:line="276" w:lineRule="auto"/>
        <w:jc w:val="both"/>
        <w:rPr>
          <w:rFonts w:asciiTheme="minorHAnsi" w:hAnsiTheme="minorHAnsi"/>
          <w:bCs/>
          <w:sz w:val="12"/>
          <w:szCs w:val="12"/>
        </w:rPr>
      </w:pPr>
    </w:p>
    <w:p w:rsidR="00A67F8A" w:rsidRPr="00966370" w:rsidRDefault="008A599F" w:rsidP="00993B0D">
      <w:pPr>
        <w:shd w:val="clear" w:color="auto" w:fill="F2F2F2" w:themeFill="background1" w:themeFillShade="F2"/>
        <w:spacing w:line="276" w:lineRule="auto"/>
        <w:ind w:left="720" w:right="142"/>
        <w:jc w:val="both"/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  <w:r w:rsidRPr="00966370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Coordination </w:t>
      </w:r>
      <w:r w:rsidR="00445CBD" w:rsidRPr="00966370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Pédagogique </w:t>
      </w:r>
      <w:r w:rsidRPr="00966370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:  </w:t>
      </w:r>
    </w:p>
    <w:p w:rsidR="00A855D2" w:rsidRPr="00A855D2" w:rsidRDefault="00A855D2" w:rsidP="00A855D2">
      <w:pPr>
        <w:pStyle w:val="Paragraphedeliste"/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8A599F" w:rsidRPr="004F18C3" w:rsidRDefault="008A599F" w:rsidP="00092D25">
      <w:pPr>
        <w:pStyle w:val="Paragraphedeliste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Coordinateur du Parcours Nutrition et Santé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(Licence Appliquée en Sciences des Aliments) à ISBS Sfax </w:t>
      </w:r>
      <w:r w:rsidR="00F41DD2" w:rsidRPr="004F18C3">
        <w:rPr>
          <w:rFonts w:asciiTheme="minorHAnsi" w:hAnsiTheme="minorHAnsi"/>
          <w:sz w:val="22"/>
          <w:szCs w:val="22"/>
          <w:lang w:val="fr-FR"/>
        </w:rPr>
        <w:t xml:space="preserve">depuis sa création AU </w:t>
      </w:r>
      <w:r w:rsidR="005102A2" w:rsidRPr="004F18C3">
        <w:rPr>
          <w:rFonts w:asciiTheme="minorHAnsi" w:hAnsiTheme="minorHAnsi"/>
          <w:sz w:val="22"/>
          <w:szCs w:val="22"/>
          <w:lang w:val="fr-FR"/>
        </w:rPr>
        <w:t xml:space="preserve">2016/ 2017, </w:t>
      </w:r>
      <w:r w:rsidR="00092D25">
        <w:rPr>
          <w:rFonts w:asciiTheme="minorHAnsi" w:hAnsiTheme="minorHAnsi"/>
          <w:sz w:val="22"/>
          <w:szCs w:val="22"/>
          <w:lang w:val="fr-FR"/>
        </w:rPr>
        <w:t>jusqu’à présent,</w:t>
      </w:r>
      <w:r w:rsidR="00F41DD2"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8A599F" w:rsidRPr="00092D25" w:rsidRDefault="008A599F" w:rsidP="00092D25">
      <w:pPr>
        <w:pStyle w:val="Paragraphedeliste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Membre de la commission de coordination de Master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Innovation et Marketing Alimentaire à ISBS Sfax </w:t>
      </w:r>
      <w:r w:rsidR="00F41DD2" w:rsidRPr="004F18C3">
        <w:rPr>
          <w:rFonts w:asciiTheme="minorHAnsi" w:hAnsiTheme="minorHAnsi"/>
          <w:sz w:val="22"/>
          <w:szCs w:val="22"/>
          <w:lang w:val="fr-FR"/>
        </w:rPr>
        <w:t>depuis AU 2018/2019</w:t>
      </w:r>
      <w:r w:rsidR="00092D25" w:rsidRPr="00092D25">
        <w:rPr>
          <w:rFonts w:asciiTheme="minorHAnsi" w:hAnsiTheme="minorHAnsi"/>
          <w:sz w:val="22"/>
          <w:szCs w:val="22"/>
          <w:lang w:val="fr-FR"/>
        </w:rPr>
        <w:t xml:space="preserve"> jusqu’à présent,</w:t>
      </w:r>
    </w:p>
    <w:p w:rsidR="008A599F" w:rsidRPr="00092D25" w:rsidRDefault="008A599F" w:rsidP="00092D25">
      <w:pPr>
        <w:pStyle w:val="Paragraphedeliste"/>
        <w:numPr>
          <w:ilvl w:val="0"/>
          <w:numId w:val="3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Membre de la commission de coordination de Master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Technologie Alimentaire à ISBS Sfax </w:t>
      </w:r>
      <w:r w:rsidR="00F41DD2" w:rsidRPr="004F18C3">
        <w:rPr>
          <w:rFonts w:asciiTheme="minorHAnsi" w:hAnsiTheme="minorHAnsi"/>
          <w:sz w:val="22"/>
          <w:szCs w:val="22"/>
          <w:lang w:val="fr-FR"/>
        </w:rPr>
        <w:t>depuis AU 2012/2013</w:t>
      </w:r>
      <w:r w:rsidR="00092D25" w:rsidRPr="00092D25">
        <w:rPr>
          <w:rFonts w:asciiTheme="minorHAnsi" w:hAnsiTheme="minorHAnsi"/>
          <w:sz w:val="22"/>
          <w:szCs w:val="22"/>
          <w:lang w:val="fr-FR"/>
        </w:rPr>
        <w:t xml:space="preserve"> jusqu’à présent</w:t>
      </w:r>
      <w:r w:rsidR="00092D25">
        <w:rPr>
          <w:rFonts w:asciiTheme="minorHAnsi" w:hAnsiTheme="minorHAnsi"/>
          <w:sz w:val="22"/>
          <w:szCs w:val="22"/>
          <w:lang w:val="fr-FR"/>
        </w:rPr>
        <w:t>.</w:t>
      </w:r>
    </w:p>
    <w:p w:rsidR="00807B21" w:rsidRPr="004F18C3" w:rsidRDefault="00807B21" w:rsidP="00807B21">
      <w:pPr>
        <w:pStyle w:val="Paragraphedeliste"/>
        <w:spacing w:line="276" w:lineRule="auto"/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</w:p>
    <w:p w:rsidR="00A67F8A" w:rsidRPr="00682383" w:rsidRDefault="00682383" w:rsidP="00682383">
      <w:pPr>
        <w:shd w:val="clear" w:color="auto" w:fill="F2F2F2" w:themeFill="background1" w:themeFillShade="F2"/>
        <w:spacing w:line="276" w:lineRule="auto"/>
        <w:ind w:left="720"/>
        <w:jc w:val="both"/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 xml:space="preserve">Cours et Travaux pratiques </w:t>
      </w:r>
      <w:r w:rsidR="00A67F8A" w:rsidRPr="00682383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:</w:t>
      </w:r>
    </w:p>
    <w:p w:rsidR="00A855D2" w:rsidRDefault="00A855D2" w:rsidP="00A855D2">
      <w:p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A67F8A" w:rsidRPr="004F18C3" w:rsidRDefault="00EA5DC2" w:rsidP="004F18C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Nutrition et Santé (L</w:t>
      </w:r>
      <w:r w:rsidR="00A67F8A" w:rsidRPr="004F18C3">
        <w:rPr>
          <w:rFonts w:asciiTheme="minorHAnsi" w:hAnsiTheme="minorHAnsi"/>
          <w:sz w:val="22"/>
          <w:szCs w:val="22"/>
        </w:rPr>
        <w:t>icence</w:t>
      </w:r>
      <w:r w:rsidR="001338AD" w:rsidRPr="004F18C3">
        <w:rPr>
          <w:rFonts w:asciiTheme="minorHAnsi" w:hAnsiTheme="minorHAnsi"/>
          <w:sz w:val="22"/>
          <w:szCs w:val="22"/>
        </w:rPr>
        <w:t xml:space="preserve"> LASA/Oleo</w:t>
      </w:r>
      <w:r w:rsidR="00A67F8A" w:rsidRPr="004F18C3">
        <w:rPr>
          <w:rFonts w:asciiTheme="minorHAnsi" w:hAnsiTheme="minorHAnsi"/>
          <w:sz w:val="22"/>
          <w:szCs w:val="22"/>
        </w:rPr>
        <w:t>)</w:t>
      </w:r>
    </w:p>
    <w:p w:rsidR="005C2DFB" w:rsidRPr="004F18C3" w:rsidRDefault="004D1B4D" w:rsidP="004F18C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 xml:space="preserve">Bases de la </w:t>
      </w:r>
      <w:r w:rsidR="00A67F8A" w:rsidRPr="004F18C3">
        <w:rPr>
          <w:rFonts w:asciiTheme="minorHAnsi" w:hAnsiTheme="minorHAnsi"/>
          <w:sz w:val="22"/>
          <w:szCs w:val="22"/>
        </w:rPr>
        <w:t>Toxicologie (</w:t>
      </w:r>
      <w:r w:rsidR="00EA5DC2" w:rsidRPr="004F18C3">
        <w:rPr>
          <w:rFonts w:asciiTheme="minorHAnsi" w:hAnsiTheme="minorHAnsi"/>
          <w:sz w:val="22"/>
          <w:szCs w:val="22"/>
        </w:rPr>
        <w:t>L</w:t>
      </w:r>
      <w:r w:rsidR="00A67F8A" w:rsidRPr="004F18C3">
        <w:rPr>
          <w:rFonts w:asciiTheme="minorHAnsi" w:hAnsiTheme="minorHAnsi"/>
          <w:sz w:val="22"/>
          <w:szCs w:val="22"/>
        </w:rPr>
        <w:t>icence</w:t>
      </w:r>
      <w:r w:rsidR="001338AD" w:rsidRPr="004F18C3">
        <w:rPr>
          <w:rFonts w:asciiTheme="minorHAnsi" w:hAnsiTheme="minorHAnsi"/>
          <w:sz w:val="22"/>
          <w:szCs w:val="22"/>
        </w:rPr>
        <w:t xml:space="preserve"> LASA /LAB</w:t>
      </w:r>
      <w:r w:rsidR="00A67F8A" w:rsidRPr="004F18C3">
        <w:rPr>
          <w:rFonts w:asciiTheme="minorHAnsi" w:hAnsiTheme="minorHAnsi"/>
          <w:sz w:val="22"/>
          <w:szCs w:val="22"/>
        </w:rPr>
        <w:t>)</w:t>
      </w:r>
    </w:p>
    <w:p w:rsidR="00811326" w:rsidRPr="004F18C3" w:rsidRDefault="00811326" w:rsidP="0081132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Physiopathologie métabolique (Master BM)</w:t>
      </w:r>
    </w:p>
    <w:p w:rsidR="00811326" w:rsidRPr="004F18C3" w:rsidRDefault="00811326" w:rsidP="0081132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Pharmacologie Appliquée (Master BM)</w:t>
      </w:r>
    </w:p>
    <w:p w:rsidR="00811326" w:rsidRPr="004F18C3" w:rsidRDefault="00811326" w:rsidP="0081132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Bases de la Nutrition (Master IMA, MIIA)</w:t>
      </w:r>
    </w:p>
    <w:p w:rsidR="00811326" w:rsidRPr="004F18C3" w:rsidRDefault="00811326" w:rsidP="0081132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Nutrition et Toxicologie (Master IMA, MIIA)</w:t>
      </w:r>
    </w:p>
    <w:p w:rsidR="001222E8" w:rsidRPr="004F18C3" w:rsidRDefault="001222E8" w:rsidP="004F18C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Biologie cellulaire (Licence LASA/LAB)</w:t>
      </w:r>
    </w:p>
    <w:p w:rsidR="001222E8" w:rsidRPr="004F18C3" w:rsidRDefault="001222E8" w:rsidP="004F18C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Physiologie Animale (Licence LASA/LAB)</w:t>
      </w:r>
    </w:p>
    <w:p w:rsidR="00B7561A" w:rsidRPr="004F18C3" w:rsidRDefault="00B7561A" w:rsidP="004F18C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Toxicologie Moléculaire (</w:t>
      </w:r>
      <w:r w:rsidR="00EA5DC2" w:rsidRPr="004F18C3">
        <w:rPr>
          <w:rFonts w:asciiTheme="minorHAnsi" w:hAnsiTheme="minorHAnsi"/>
          <w:sz w:val="22"/>
          <w:szCs w:val="22"/>
        </w:rPr>
        <w:t>M</w:t>
      </w:r>
      <w:r w:rsidRPr="004F18C3">
        <w:rPr>
          <w:rFonts w:asciiTheme="minorHAnsi" w:hAnsiTheme="minorHAnsi"/>
          <w:sz w:val="22"/>
          <w:szCs w:val="22"/>
        </w:rPr>
        <w:t>aster</w:t>
      </w:r>
      <w:r w:rsidR="001338AD" w:rsidRPr="004F18C3">
        <w:rPr>
          <w:rFonts w:asciiTheme="minorHAnsi" w:hAnsiTheme="minorHAnsi"/>
          <w:sz w:val="22"/>
          <w:szCs w:val="22"/>
        </w:rPr>
        <w:t xml:space="preserve"> BM</w:t>
      </w:r>
      <w:r w:rsidRPr="004F18C3">
        <w:rPr>
          <w:rFonts w:asciiTheme="minorHAnsi" w:hAnsiTheme="minorHAnsi"/>
          <w:sz w:val="22"/>
          <w:szCs w:val="22"/>
        </w:rPr>
        <w:t>)</w:t>
      </w:r>
    </w:p>
    <w:p w:rsidR="00A67F8A" w:rsidRPr="004F18C3" w:rsidRDefault="00B7561A" w:rsidP="004F18C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M</w:t>
      </w:r>
      <w:r w:rsidR="00A67F8A" w:rsidRPr="004F18C3">
        <w:rPr>
          <w:rFonts w:asciiTheme="minorHAnsi" w:hAnsiTheme="minorHAnsi"/>
          <w:sz w:val="22"/>
          <w:szCs w:val="22"/>
        </w:rPr>
        <w:t xml:space="preserve">olécules </w:t>
      </w:r>
      <w:r w:rsidRPr="004F18C3">
        <w:rPr>
          <w:rFonts w:asciiTheme="minorHAnsi" w:hAnsiTheme="minorHAnsi"/>
          <w:sz w:val="22"/>
          <w:szCs w:val="22"/>
        </w:rPr>
        <w:t>Bio</w:t>
      </w:r>
      <w:r w:rsidR="00A67F8A" w:rsidRPr="004F18C3">
        <w:rPr>
          <w:rFonts w:asciiTheme="minorHAnsi" w:hAnsiTheme="minorHAnsi"/>
          <w:sz w:val="22"/>
          <w:szCs w:val="22"/>
        </w:rPr>
        <w:t>actives (</w:t>
      </w:r>
      <w:r w:rsidR="00EA5DC2" w:rsidRPr="004F18C3">
        <w:rPr>
          <w:rFonts w:asciiTheme="minorHAnsi" w:hAnsiTheme="minorHAnsi"/>
          <w:sz w:val="22"/>
          <w:szCs w:val="22"/>
        </w:rPr>
        <w:t>M</w:t>
      </w:r>
      <w:r w:rsidR="00A67F8A" w:rsidRPr="004F18C3">
        <w:rPr>
          <w:rFonts w:asciiTheme="minorHAnsi" w:hAnsiTheme="minorHAnsi"/>
          <w:sz w:val="22"/>
          <w:szCs w:val="22"/>
        </w:rPr>
        <w:t>aster</w:t>
      </w:r>
      <w:r w:rsidR="001338AD" w:rsidRPr="004F18C3">
        <w:rPr>
          <w:rFonts w:asciiTheme="minorHAnsi" w:hAnsiTheme="minorHAnsi"/>
          <w:sz w:val="22"/>
          <w:szCs w:val="22"/>
        </w:rPr>
        <w:t xml:space="preserve"> TA</w:t>
      </w:r>
      <w:r w:rsidR="00A67F8A" w:rsidRPr="004F18C3">
        <w:rPr>
          <w:rFonts w:asciiTheme="minorHAnsi" w:hAnsiTheme="minorHAnsi"/>
          <w:sz w:val="22"/>
          <w:szCs w:val="22"/>
        </w:rPr>
        <w:t>)</w:t>
      </w:r>
    </w:p>
    <w:p w:rsidR="007754DF" w:rsidRPr="00966370" w:rsidRDefault="00CA1657" w:rsidP="00966370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4F18C3">
        <w:rPr>
          <w:rFonts w:asciiTheme="minorHAnsi" w:hAnsiTheme="minorHAnsi"/>
          <w:sz w:val="22"/>
          <w:szCs w:val="22"/>
        </w:rPr>
        <w:t>….</w:t>
      </w: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721739" w:rsidRPr="00966370" w:rsidTr="009B36DB">
        <w:tc>
          <w:tcPr>
            <w:tcW w:w="9210" w:type="dxa"/>
            <w:shd w:val="clear" w:color="auto" w:fill="D9D9D9" w:themeFill="background1" w:themeFillShade="D9"/>
          </w:tcPr>
          <w:p w:rsidR="00721739" w:rsidRPr="00966370" w:rsidRDefault="00721739" w:rsidP="00D4023C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Activité d’encadrement : </w:t>
            </w:r>
          </w:p>
        </w:tc>
      </w:tr>
    </w:tbl>
    <w:p w:rsidR="00721739" w:rsidRPr="00966370" w:rsidRDefault="00721739" w:rsidP="00D4023C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052319" w:rsidRPr="00966370" w:rsidRDefault="00966370" w:rsidP="00966370">
      <w:pPr>
        <w:shd w:val="clear" w:color="auto" w:fill="F2F2F2" w:themeFill="background1" w:themeFillShade="F2"/>
        <w:spacing w:line="276" w:lineRule="auto"/>
        <w:ind w:left="426" w:right="142"/>
        <w:jc w:val="both"/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</w:pPr>
      <w:r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  <w:t xml:space="preserve">Encadrement et </w:t>
      </w:r>
      <w:r w:rsidR="00B57BD4" w:rsidRPr="00966370"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  <w:t>C</w:t>
      </w:r>
      <w:r w:rsidR="00052319" w:rsidRPr="00966370"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  <w:t>o</w:t>
      </w:r>
      <w:r w:rsidR="002F031A" w:rsidRPr="00966370"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  <w:t>-</w:t>
      </w:r>
      <w:r w:rsidR="00B57BD4" w:rsidRPr="00966370"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  <w:t>encadrement de Thèse</w:t>
      </w:r>
      <w:r w:rsidR="00052319" w:rsidRPr="00966370">
        <w:rPr>
          <w:rFonts w:asciiTheme="minorHAnsi" w:hAnsiTheme="minorHAnsi" w:cstheme="minorBidi"/>
          <w:b/>
          <w:i/>
          <w:iCs/>
          <w:sz w:val="24"/>
          <w:szCs w:val="24"/>
          <w:u w:val="single"/>
        </w:rPr>
        <w:t> :</w:t>
      </w:r>
    </w:p>
    <w:p w:rsidR="00807B21" w:rsidRDefault="00807B21" w:rsidP="00807B21">
      <w:pPr>
        <w:pStyle w:val="Paragraphedeliste"/>
        <w:ind w:left="426"/>
        <w:jc w:val="both"/>
        <w:rPr>
          <w:rFonts w:asciiTheme="minorHAnsi" w:hAnsiTheme="minorHAnsi" w:cstheme="minorBidi"/>
          <w:b/>
          <w:sz w:val="22"/>
          <w:szCs w:val="22"/>
          <w:lang w:val="fr-FR"/>
        </w:rPr>
      </w:pPr>
    </w:p>
    <w:p w:rsidR="00D07918" w:rsidRPr="004F18C3" w:rsidRDefault="00D07918" w:rsidP="004F18C3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Bidi"/>
          <w:b/>
          <w:sz w:val="22"/>
          <w:szCs w:val="22"/>
          <w:lang w:val="fr-FR"/>
        </w:rPr>
      </w:pP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Anfel Kadhem Jalleb (Universit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fr-FR"/>
        </w:rPr>
        <w:t>é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 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fr-FR"/>
        </w:rPr>
        <w:t>de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 Sfax, Tunisi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fr-FR"/>
        </w:rPr>
        <w:t>e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)</w:t>
      </w:r>
    </w:p>
    <w:p w:rsidR="00D07918" w:rsidRPr="004F18C3" w:rsidRDefault="00D07918" w:rsidP="004F18C3">
      <w:pPr>
        <w:pStyle w:val="Paragraphedeliste"/>
        <w:ind w:left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4F18C3">
        <w:rPr>
          <w:rFonts w:asciiTheme="minorHAnsi" w:hAnsiTheme="minorHAnsi" w:cstheme="minorBidi"/>
          <w:b/>
          <w:sz w:val="22"/>
          <w:szCs w:val="22"/>
        </w:rPr>
        <w:t xml:space="preserve">Sujet: </w:t>
      </w:r>
      <w:r w:rsidRPr="004F18C3">
        <w:rPr>
          <w:rFonts w:asciiTheme="minorHAnsi" w:hAnsiTheme="minorHAnsi" w:cstheme="minorBidi"/>
          <w:bCs/>
          <w:sz w:val="22"/>
          <w:szCs w:val="22"/>
        </w:rPr>
        <w:t>Study of Physiological and Histopathological effect of chronic Aluminum Toxicity in rats</w:t>
      </w:r>
      <w:r w:rsidRPr="004F18C3">
        <w:rPr>
          <w:rFonts w:asciiTheme="minorHAnsi" w:hAnsiTheme="minorHAnsi" w:cstheme="minorBidi"/>
          <w:b/>
          <w:sz w:val="22"/>
          <w:szCs w:val="22"/>
        </w:rPr>
        <w:t xml:space="preserve"> (2021/2022)</w:t>
      </w:r>
    </w:p>
    <w:p w:rsidR="00D07918" w:rsidRPr="004F18C3" w:rsidRDefault="00D07918" w:rsidP="004F18C3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Bidi"/>
          <w:b/>
          <w:bCs/>
          <w:sz w:val="22"/>
          <w:szCs w:val="22"/>
          <w:lang w:val="fr-FR"/>
        </w:rPr>
      </w:pPr>
      <w:r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>Hayder Abra Naceur Khlifaoui (Universit</w:t>
      </w:r>
      <w:r w:rsidR="00B76BE7"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>é</w:t>
      </w:r>
      <w:r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 </w:t>
      </w:r>
      <w:r w:rsidR="00B76BE7"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>de</w:t>
      </w:r>
      <w:r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 xml:space="preserve"> Sfax, Tunisi</w:t>
      </w:r>
      <w:r w:rsidR="00B76BE7"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>e</w:t>
      </w:r>
      <w:r w:rsidRPr="004F18C3">
        <w:rPr>
          <w:rFonts w:asciiTheme="minorHAnsi" w:hAnsiTheme="minorHAnsi" w:cstheme="minorBidi"/>
          <w:b/>
          <w:bCs/>
          <w:sz w:val="22"/>
          <w:szCs w:val="22"/>
          <w:lang w:val="fr-FR"/>
        </w:rPr>
        <w:t>)</w:t>
      </w:r>
    </w:p>
    <w:p w:rsidR="00B76BE7" w:rsidRPr="004F18C3" w:rsidRDefault="00D07918" w:rsidP="00682383">
      <w:pPr>
        <w:ind w:left="426"/>
        <w:jc w:val="both"/>
        <w:rPr>
          <w:rFonts w:asciiTheme="minorHAnsi" w:hAnsiTheme="minorHAnsi" w:cstheme="minorBidi"/>
          <w:b/>
          <w:sz w:val="22"/>
          <w:szCs w:val="22"/>
          <w:lang w:val="en-US"/>
        </w:rPr>
      </w:pPr>
      <w:r w:rsidRPr="004F18C3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Sujet : </w:t>
      </w:r>
      <w:r w:rsidRPr="004F18C3">
        <w:rPr>
          <w:rFonts w:asciiTheme="minorHAnsi" w:hAnsiTheme="minorHAnsi" w:cstheme="minorBidi"/>
          <w:sz w:val="22"/>
          <w:szCs w:val="22"/>
          <w:lang w:val="en-US"/>
        </w:rPr>
        <w:t>Prev</w:t>
      </w:r>
      <w:r w:rsidR="00682383">
        <w:rPr>
          <w:rFonts w:asciiTheme="minorHAnsi" w:hAnsiTheme="minorHAnsi" w:cstheme="minorBidi"/>
          <w:sz w:val="22"/>
          <w:szCs w:val="22"/>
          <w:lang w:val="en-US"/>
        </w:rPr>
        <w:t>a</w:t>
      </w:r>
      <w:r w:rsidRPr="004F18C3">
        <w:rPr>
          <w:rFonts w:asciiTheme="minorHAnsi" w:hAnsiTheme="minorHAnsi" w:cstheme="minorBidi"/>
          <w:sz w:val="22"/>
          <w:szCs w:val="22"/>
          <w:lang w:val="en-US"/>
        </w:rPr>
        <w:t>lence and implications of overweight and obesity in children’s health and learning behavior</w:t>
      </w:r>
      <w:r w:rsidR="00B76BE7" w:rsidRPr="004F18C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en-US"/>
        </w:rPr>
        <w:t>(2021/2022)</w:t>
      </w:r>
    </w:p>
    <w:p w:rsidR="00E143B7" w:rsidRPr="004F18C3" w:rsidRDefault="00E143B7" w:rsidP="004F18C3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Bidi"/>
          <w:b/>
          <w:sz w:val="22"/>
          <w:szCs w:val="22"/>
          <w:lang w:val="fr-FR"/>
        </w:rPr>
      </w:pP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Omar Hameed (Universit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fr-FR"/>
        </w:rPr>
        <w:t>é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 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de 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Sfax, Tunisi</w:t>
      </w:r>
      <w:r w:rsidR="00B76BE7" w:rsidRPr="004F18C3">
        <w:rPr>
          <w:rFonts w:asciiTheme="minorHAnsi" w:hAnsiTheme="minorHAnsi" w:cstheme="minorBidi"/>
          <w:b/>
          <w:sz w:val="22"/>
          <w:szCs w:val="22"/>
          <w:lang w:val="fr-FR"/>
        </w:rPr>
        <w:t>e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)</w:t>
      </w:r>
    </w:p>
    <w:p w:rsidR="00E143B7" w:rsidRPr="004F18C3" w:rsidRDefault="00E143B7" w:rsidP="004F18C3">
      <w:pPr>
        <w:pStyle w:val="Paragraphedeliste"/>
        <w:ind w:left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4F18C3">
        <w:rPr>
          <w:rFonts w:asciiTheme="minorHAnsi" w:hAnsiTheme="minorHAnsi" w:cstheme="minorBidi"/>
          <w:b/>
          <w:sz w:val="22"/>
          <w:szCs w:val="22"/>
        </w:rPr>
        <w:t xml:space="preserve">Sujet: </w:t>
      </w:r>
      <w:r w:rsidRPr="004F18C3">
        <w:rPr>
          <w:rFonts w:asciiTheme="minorHAnsi" w:hAnsiTheme="minorHAnsi" w:cstheme="minorBidi"/>
          <w:bCs/>
          <w:i/>
          <w:iCs/>
          <w:sz w:val="22"/>
          <w:szCs w:val="22"/>
        </w:rPr>
        <w:t>In vitro, In vivo</w:t>
      </w:r>
      <w:r w:rsidRPr="004F18C3">
        <w:rPr>
          <w:rFonts w:asciiTheme="minorHAnsi" w:hAnsiTheme="minorHAnsi" w:cstheme="minorBidi"/>
          <w:bCs/>
          <w:sz w:val="22"/>
          <w:szCs w:val="22"/>
        </w:rPr>
        <w:t xml:space="preserve"> Studies on Antioxidant and Anti-Parasitic Activities of Compounds Isolated from Natural products</w:t>
      </w:r>
      <w:r w:rsidRPr="004F18C3">
        <w:rPr>
          <w:rFonts w:asciiTheme="minorHAnsi" w:hAnsiTheme="minorHAnsi" w:cstheme="minorBidi"/>
          <w:b/>
          <w:sz w:val="22"/>
          <w:szCs w:val="22"/>
        </w:rPr>
        <w:t xml:space="preserve"> (2020/2021)</w:t>
      </w:r>
    </w:p>
    <w:p w:rsidR="00E160E9" w:rsidRPr="004F18C3" w:rsidRDefault="00635589" w:rsidP="004F18C3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Bidi"/>
          <w:b/>
          <w:sz w:val="22"/>
          <w:szCs w:val="22"/>
          <w:lang w:val="fr-FR"/>
        </w:rPr>
      </w:pP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M</w:t>
      </w:r>
      <w:r w:rsidRPr="004F18C3">
        <w:rPr>
          <w:rFonts w:asciiTheme="minorHAnsi" w:hAnsiTheme="minorHAnsi" w:cstheme="minorBidi"/>
          <w:b/>
          <w:sz w:val="22"/>
          <w:szCs w:val="22"/>
          <w:vertAlign w:val="superscript"/>
          <w:lang w:val="fr-FR"/>
        </w:rPr>
        <w:t>elle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 Raoua</w:t>
      </w:r>
      <w:r w:rsidR="00D626FE"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 </w:t>
      </w:r>
      <w:r w:rsidR="00E160E9" w:rsidRPr="004F18C3">
        <w:rPr>
          <w:rFonts w:asciiTheme="minorHAnsi" w:hAnsiTheme="minorHAnsi" w:cstheme="minorBidi"/>
          <w:b/>
          <w:sz w:val="22"/>
          <w:szCs w:val="22"/>
          <w:lang w:val="fr-FR"/>
        </w:rPr>
        <w:t>Jemai</w:t>
      </w:r>
      <w:r w:rsidR="00A54058"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 (Université de Sfax, Tunisie)</w:t>
      </w:r>
    </w:p>
    <w:p w:rsidR="00B57BD4" w:rsidRPr="004F18C3" w:rsidRDefault="00E160E9" w:rsidP="00A855D2">
      <w:pPr>
        <w:pStyle w:val="Paragraphedeliste"/>
        <w:ind w:left="426"/>
        <w:jc w:val="both"/>
        <w:rPr>
          <w:rFonts w:asciiTheme="minorHAnsi" w:hAnsiTheme="minorHAnsi"/>
          <w:b/>
          <w:bCs/>
          <w:sz w:val="22"/>
          <w:szCs w:val="22"/>
          <w:u w:val="single"/>
          <w:lang w:val="fr-FR"/>
        </w:rPr>
      </w:pP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Sujet :</w:t>
      </w:r>
      <w:r w:rsidRPr="004F18C3">
        <w:rPr>
          <w:rFonts w:asciiTheme="minorHAnsi" w:hAnsiTheme="minorHAnsi" w:cstheme="minorBidi"/>
          <w:bCs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 w:cstheme="majorBidi"/>
          <w:sz w:val="22"/>
          <w:szCs w:val="22"/>
          <w:lang w:val="fr-FR"/>
        </w:rPr>
        <w:t>Valorisation des extraits naturels : implication dans le cas de la régulation du métabolisme glucidique et lipidiques.</w:t>
      </w:r>
      <w:r w:rsidR="00A855D2">
        <w:rPr>
          <w:rFonts w:asciiTheme="minorHAnsi" w:hAnsiTheme="minorHAnsi" w:cstheme="majorBidi"/>
          <w:sz w:val="22"/>
          <w:szCs w:val="22"/>
          <w:lang w:val="fr-FR"/>
        </w:rPr>
        <w:t xml:space="preserve"> </w:t>
      </w:r>
      <w:r w:rsidR="00B57BD4"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(Thèse soutenue en Mars 2020).</w:t>
      </w:r>
    </w:p>
    <w:p w:rsidR="001A3F41" w:rsidRPr="004F18C3" w:rsidRDefault="001A3F41" w:rsidP="004F18C3">
      <w:pPr>
        <w:pStyle w:val="Paragraphedeliste"/>
        <w:numPr>
          <w:ilvl w:val="0"/>
          <w:numId w:val="5"/>
        </w:numPr>
        <w:ind w:left="426"/>
        <w:jc w:val="both"/>
        <w:rPr>
          <w:rFonts w:asciiTheme="minorHAnsi" w:hAnsiTheme="minorHAnsi" w:cstheme="minorBidi"/>
          <w:b/>
          <w:sz w:val="22"/>
          <w:szCs w:val="22"/>
        </w:rPr>
      </w:pPr>
      <w:r w:rsidRPr="004F18C3">
        <w:rPr>
          <w:rFonts w:asciiTheme="minorHAnsi" w:hAnsiTheme="minorHAnsi" w:cstheme="minorBidi"/>
          <w:b/>
          <w:sz w:val="22"/>
          <w:szCs w:val="22"/>
        </w:rPr>
        <w:t>Mr Redouane Haskoury</w:t>
      </w:r>
      <w:r w:rsidR="00A54058" w:rsidRPr="004F18C3">
        <w:rPr>
          <w:rFonts w:asciiTheme="minorHAnsi" w:hAnsiTheme="minorHAnsi" w:cstheme="minorBidi"/>
          <w:b/>
          <w:sz w:val="22"/>
          <w:szCs w:val="22"/>
        </w:rPr>
        <w:t xml:space="preserve"> (Université Sidi Mohamed Ben Abdallah, Fez Maroc)</w:t>
      </w:r>
    </w:p>
    <w:p w:rsidR="00E160E9" w:rsidRPr="004F18C3" w:rsidRDefault="00635589" w:rsidP="004F18C3">
      <w:pPr>
        <w:pStyle w:val="Paragraphedeliste"/>
        <w:ind w:left="426"/>
        <w:jc w:val="both"/>
        <w:rPr>
          <w:rFonts w:asciiTheme="minorHAnsi" w:hAnsiTheme="minorHAnsi" w:cstheme="majorBidi"/>
          <w:sz w:val="22"/>
          <w:szCs w:val="22"/>
          <w:lang w:val="fr-FR"/>
        </w:rPr>
      </w:pP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>Sujet :</w:t>
      </w:r>
      <w:r w:rsidR="00E160E9" w:rsidRPr="004F18C3">
        <w:rPr>
          <w:rFonts w:asciiTheme="minorHAnsi" w:hAnsiTheme="minorHAnsi" w:cstheme="minorBidi"/>
          <w:bCs/>
          <w:sz w:val="22"/>
          <w:szCs w:val="22"/>
          <w:lang w:val="fr-FR"/>
        </w:rPr>
        <w:t xml:space="preserve"> </w:t>
      </w:r>
      <w:r w:rsidR="007F6D56" w:rsidRPr="004F18C3">
        <w:rPr>
          <w:rFonts w:asciiTheme="minorHAnsi" w:hAnsiTheme="minorHAnsi" w:cstheme="majorBidi"/>
          <w:sz w:val="22"/>
          <w:szCs w:val="22"/>
          <w:lang w:val="fr-FR"/>
        </w:rPr>
        <w:t>Miel de caroubier et propolis : Caractérisation physicochimique et étude pharmacologique</w:t>
      </w:r>
    </w:p>
    <w:p w:rsidR="007F6D56" w:rsidRPr="004F18C3" w:rsidRDefault="007F6D56" w:rsidP="004F18C3">
      <w:pPr>
        <w:pStyle w:val="Paragraphedeliste"/>
        <w:widowControl/>
        <w:autoSpaceDE/>
        <w:autoSpaceDN/>
        <w:adjustRightInd/>
        <w:spacing w:after="200"/>
        <w:ind w:left="426"/>
        <w:contextualSpacing/>
        <w:jc w:val="both"/>
        <w:rPr>
          <w:rFonts w:asciiTheme="minorHAnsi" w:hAnsiTheme="minorHAnsi"/>
          <w:b/>
          <w:bCs/>
          <w:sz w:val="22"/>
          <w:szCs w:val="22"/>
          <w:u w:val="single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(Thèse soutenu</w:t>
      </w:r>
      <w:r w:rsidR="00404818"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e</w:t>
      </w: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 en Novembre 2018).</w:t>
      </w:r>
    </w:p>
    <w:p w:rsidR="00214434" w:rsidRPr="004F18C3" w:rsidRDefault="00214434" w:rsidP="004F18C3">
      <w:pPr>
        <w:pStyle w:val="Paragraphedeliste"/>
        <w:widowControl/>
        <w:numPr>
          <w:ilvl w:val="0"/>
          <w:numId w:val="5"/>
        </w:numPr>
        <w:autoSpaceDE/>
        <w:autoSpaceDN/>
        <w:adjustRightInd/>
        <w:spacing w:after="200"/>
        <w:ind w:left="426"/>
        <w:contextualSpacing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M</w:t>
      </w:r>
      <w:r w:rsidRPr="004F18C3">
        <w:rPr>
          <w:rFonts w:asciiTheme="minorHAnsi" w:hAnsiTheme="minorHAnsi"/>
          <w:b/>
          <w:bCs/>
          <w:sz w:val="22"/>
          <w:szCs w:val="22"/>
          <w:vertAlign w:val="superscript"/>
          <w:lang w:val="fr-FR"/>
        </w:rPr>
        <w:t>me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 Wafa Ben Ajmia Selmi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 w:cstheme="minorBidi"/>
          <w:b/>
          <w:sz w:val="22"/>
          <w:szCs w:val="22"/>
          <w:lang w:val="fr-FR"/>
        </w:rPr>
        <w:t xml:space="preserve">(Université de Sfax, Tunisie) </w:t>
      </w:r>
    </w:p>
    <w:p w:rsidR="00214434" w:rsidRPr="004F18C3" w:rsidRDefault="00214434" w:rsidP="00A855D2">
      <w:pPr>
        <w:pStyle w:val="Paragraphedeliste"/>
        <w:widowControl/>
        <w:autoSpaceDE/>
        <w:autoSpaceDN/>
        <w:adjustRightInd/>
        <w:ind w:left="426"/>
        <w:contextualSpacing/>
        <w:jc w:val="both"/>
        <w:rPr>
          <w:rFonts w:asciiTheme="minorHAnsi" w:hAnsiTheme="minorHAnsi"/>
          <w:b/>
          <w:bCs/>
          <w:sz w:val="22"/>
          <w:szCs w:val="22"/>
          <w:u w:val="single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Sujet</w:t>
      </w:r>
      <w:r w:rsidR="001338AD" w:rsidRPr="004F18C3">
        <w:rPr>
          <w:rFonts w:asciiTheme="minorHAnsi" w:hAnsiTheme="minorHAnsi"/>
          <w:b/>
          <w:bCs/>
          <w:sz w:val="22"/>
          <w:szCs w:val="22"/>
          <w:lang w:val="fr-FR"/>
        </w:rPr>
        <w:t> </w:t>
      </w:r>
      <w:r w:rsidR="001338AD" w:rsidRPr="004F18C3">
        <w:rPr>
          <w:rFonts w:asciiTheme="minorHAnsi" w:hAnsiTheme="minorHAnsi"/>
          <w:sz w:val="22"/>
          <w:szCs w:val="22"/>
          <w:lang w:val="fr-FR"/>
        </w:rPr>
        <w:t>: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Contribution à la valorisation du grenadier (</w:t>
      </w:r>
      <w:r w:rsidRPr="004F18C3">
        <w:rPr>
          <w:rFonts w:asciiTheme="minorHAnsi" w:hAnsiTheme="minorHAnsi"/>
          <w:i/>
          <w:iCs/>
          <w:sz w:val="22"/>
          <w:szCs w:val="22"/>
          <w:lang w:val="fr-FR"/>
        </w:rPr>
        <w:t>Punica granatum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Nana) : évaluation alimentaire et thérapeutique et mise en place d’une stratégie de contrôle de la colonisation du poulet de chair par Salmonelle.</w:t>
      </w:r>
      <w:r w:rsidR="00A855D2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(Thèse soutenu</w:t>
      </w:r>
      <w:r w:rsidR="00404818"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e</w:t>
      </w: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 en Décembre 2016).</w:t>
      </w:r>
    </w:p>
    <w:p w:rsidR="00657997" w:rsidRDefault="00657997" w:rsidP="00D4023C">
      <w:pPr>
        <w:pStyle w:val="Paragraphedeliste"/>
        <w:spacing w:line="276" w:lineRule="auto"/>
        <w:ind w:left="720"/>
        <w:jc w:val="both"/>
        <w:rPr>
          <w:rFonts w:asciiTheme="minorHAnsi" w:hAnsiTheme="minorHAnsi" w:cstheme="minorBidi"/>
          <w:bCs/>
          <w:sz w:val="24"/>
          <w:szCs w:val="24"/>
          <w:lang w:val="fr-FR"/>
        </w:rPr>
      </w:pPr>
    </w:p>
    <w:p w:rsidR="00966370" w:rsidRPr="00E160E9" w:rsidRDefault="00966370" w:rsidP="00D4023C">
      <w:pPr>
        <w:pStyle w:val="Paragraphedeliste"/>
        <w:spacing w:line="276" w:lineRule="auto"/>
        <w:ind w:left="720"/>
        <w:jc w:val="both"/>
        <w:rPr>
          <w:rFonts w:asciiTheme="minorHAnsi" w:hAnsiTheme="minorHAnsi" w:cstheme="minorBidi"/>
          <w:bCs/>
          <w:sz w:val="24"/>
          <w:szCs w:val="24"/>
          <w:lang w:val="fr-FR"/>
        </w:rPr>
      </w:pPr>
    </w:p>
    <w:p w:rsidR="009E0078" w:rsidRPr="00966370" w:rsidRDefault="00B57BD4" w:rsidP="008F40C6">
      <w:pP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 w:cstheme="minorBidi"/>
          <w:b/>
          <w:i/>
          <w:iCs/>
          <w:sz w:val="22"/>
          <w:szCs w:val="22"/>
        </w:rPr>
      </w:pPr>
      <w:r w:rsidRPr="00966370">
        <w:rPr>
          <w:rFonts w:asciiTheme="minorHAnsi" w:hAnsiTheme="minorHAnsi" w:cstheme="minorBidi"/>
          <w:b/>
          <w:i/>
          <w:iCs/>
          <w:sz w:val="24"/>
          <w:szCs w:val="24"/>
        </w:rPr>
        <w:t>E</w:t>
      </w:r>
      <w:r w:rsidR="00B7561A" w:rsidRPr="00966370">
        <w:rPr>
          <w:rFonts w:asciiTheme="minorHAnsi" w:hAnsiTheme="minorHAnsi" w:cstheme="minorBidi"/>
          <w:b/>
          <w:i/>
          <w:iCs/>
          <w:sz w:val="24"/>
          <w:szCs w:val="24"/>
        </w:rPr>
        <w:t>ncadrement de</w:t>
      </w:r>
      <w:r w:rsidR="004821BA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 </w:t>
      </w:r>
      <w:r w:rsidR="00766F5F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plus de </w:t>
      </w:r>
      <w:r w:rsidR="004821BA" w:rsidRPr="00966370">
        <w:rPr>
          <w:rFonts w:asciiTheme="minorHAnsi" w:hAnsiTheme="minorHAnsi" w:cstheme="minorBidi"/>
          <w:b/>
          <w:i/>
          <w:iCs/>
          <w:sz w:val="24"/>
          <w:szCs w:val="24"/>
        </w:rPr>
        <w:t>23</w:t>
      </w:r>
      <w:r w:rsidR="00B7561A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 Masters de recherches </w:t>
      </w:r>
      <w:r w:rsidR="0091638E" w:rsidRPr="00966370">
        <w:rPr>
          <w:rFonts w:asciiTheme="minorHAnsi" w:hAnsiTheme="minorHAnsi" w:cstheme="minorBidi"/>
          <w:b/>
          <w:i/>
          <w:iCs/>
          <w:sz w:val="24"/>
          <w:szCs w:val="24"/>
        </w:rPr>
        <w:t>et Masters Profession</w:t>
      </w:r>
      <w:r w:rsidR="00576247" w:rsidRPr="00966370">
        <w:rPr>
          <w:rFonts w:asciiTheme="minorHAnsi" w:hAnsiTheme="minorHAnsi" w:cstheme="minorBidi"/>
          <w:b/>
          <w:i/>
          <w:iCs/>
          <w:sz w:val="24"/>
          <w:szCs w:val="24"/>
        </w:rPr>
        <w:t>nel</w:t>
      </w:r>
      <w:r w:rsidR="0091638E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s </w:t>
      </w:r>
      <w:r w:rsidR="00721739" w:rsidRPr="00966370">
        <w:rPr>
          <w:rFonts w:asciiTheme="minorHAnsi" w:hAnsiTheme="minorHAnsi" w:cstheme="minorBidi"/>
          <w:b/>
          <w:i/>
          <w:iCs/>
          <w:sz w:val="22"/>
          <w:szCs w:val="22"/>
        </w:rPr>
        <w:tab/>
      </w:r>
    </w:p>
    <w:p w:rsidR="009E0078" w:rsidRPr="00966370" w:rsidRDefault="009E0078" w:rsidP="00D4023C">
      <w:pPr>
        <w:spacing w:line="276" w:lineRule="auto"/>
        <w:jc w:val="both"/>
        <w:rPr>
          <w:rFonts w:asciiTheme="minorHAnsi" w:hAnsiTheme="minorHAnsi" w:cstheme="minorBidi"/>
          <w:bCs/>
          <w:sz w:val="22"/>
          <w:szCs w:val="22"/>
        </w:rPr>
      </w:pPr>
    </w:p>
    <w:p w:rsidR="00B7561A" w:rsidRPr="00966370" w:rsidRDefault="004821BA" w:rsidP="004821BA">
      <w:pPr>
        <w:shd w:val="clear" w:color="auto" w:fill="F2F2F2" w:themeFill="background1" w:themeFillShade="F2"/>
        <w:spacing w:line="276" w:lineRule="auto"/>
        <w:jc w:val="both"/>
        <w:rPr>
          <w:rFonts w:asciiTheme="minorHAnsi" w:hAnsiTheme="minorHAnsi" w:cstheme="minorBidi"/>
          <w:b/>
          <w:i/>
          <w:iCs/>
          <w:sz w:val="24"/>
          <w:szCs w:val="24"/>
        </w:rPr>
      </w:pPr>
      <w:r w:rsidRPr="00966370">
        <w:rPr>
          <w:rFonts w:asciiTheme="minorHAnsi" w:hAnsiTheme="minorHAnsi" w:cstheme="minorBidi"/>
          <w:b/>
          <w:i/>
          <w:iCs/>
          <w:sz w:val="24"/>
          <w:szCs w:val="24"/>
        </w:rPr>
        <w:t>E</w:t>
      </w:r>
      <w:r w:rsidR="00B7561A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ncadrement </w:t>
      </w:r>
      <w:r w:rsidR="001F573E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de </w:t>
      </w:r>
      <w:r w:rsidR="00766F5F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plus de </w:t>
      </w:r>
      <w:r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40 </w:t>
      </w:r>
      <w:r w:rsidR="00B7561A" w:rsidRPr="00966370">
        <w:rPr>
          <w:rFonts w:asciiTheme="minorHAnsi" w:hAnsiTheme="minorHAnsi" w:cstheme="minorBidi"/>
          <w:b/>
          <w:i/>
          <w:iCs/>
          <w:sz w:val="24"/>
          <w:szCs w:val="24"/>
        </w:rPr>
        <w:t>Projets de Fin d’</w:t>
      </w:r>
      <w:r w:rsidR="00592D62" w:rsidRPr="00966370">
        <w:rPr>
          <w:rFonts w:asciiTheme="minorHAnsi" w:hAnsiTheme="minorHAnsi" w:cstheme="minorBidi"/>
          <w:b/>
          <w:i/>
          <w:iCs/>
          <w:sz w:val="24"/>
          <w:szCs w:val="24"/>
        </w:rPr>
        <w:t>Études</w:t>
      </w:r>
      <w:r w:rsidR="00B7561A" w:rsidRPr="00966370">
        <w:rPr>
          <w:rFonts w:asciiTheme="minorHAnsi" w:hAnsiTheme="minorHAnsi" w:cstheme="minorBidi"/>
          <w:b/>
          <w:i/>
          <w:iCs/>
          <w:sz w:val="24"/>
          <w:szCs w:val="24"/>
        </w:rPr>
        <w:t xml:space="preserve"> en collaboration avec des industriels et des centres de </w:t>
      </w:r>
      <w:r w:rsidRPr="00966370">
        <w:rPr>
          <w:rFonts w:asciiTheme="minorHAnsi" w:hAnsiTheme="minorHAnsi" w:cstheme="minorBidi"/>
          <w:b/>
          <w:i/>
          <w:iCs/>
          <w:sz w:val="24"/>
          <w:szCs w:val="24"/>
        </w:rPr>
        <w:t>recherches </w:t>
      </w:r>
    </w:p>
    <w:p w:rsidR="004F5F5D" w:rsidRPr="00966370" w:rsidRDefault="004F5F5D" w:rsidP="00D4023C">
      <w:pPr>
        <w:pStyle w:val="Paragraphedeliste"/>
        <w:spacing w:line="276" w:lineRule="auto"/>
        <w:ind w:left="1353"/>
        <w:jc w:val="both"/>
        <w:rPr>
          <w:rFonts w:asciiTheme="minorHAnsi" w:hAnsiTheme="minorHAnsi"/>
          <w:b/>
          <w:bCs/>
          <w:sz w:val="16"/>
          <w:szCs w:val="16"/>
          <w:lang w:val="fr-FR"/>
        </w:rPr>
      </w:pPr>
    </w:p>
    <w:p w:rsidR="002F031A" w:rsidRPr="004F18C3" w:rsidRDefault="003A1AAE" w:rsidP="004F18C3">
      <w:p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Au-delà de l’aspect numérique, j’accorde une grande importance au suivi professionnel des </w:t>
      </w:r>
      <w:r w:rsidR="00520AF2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étudiants dont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 je participe à la formation et à la nécessité d</w:t>
      </w:r>
      <w:r w:rsidR="00BC7B0D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’élaborer et de 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signer des con</w:t>
      </w:r>
      <w:r w:rsidR="00BC7B0D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ventions 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de recherche</w:t>
      </w:r>
      <w:r w:rsidR="002F031A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 </w:t>
      </w:r>
      <w:r w:rsidR="00BC7B0D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et/</w:t>
      </w:r>
      <w:r w:rsidR="002F031A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ou de partenariat avec </w:t>
      </w:r>
      <w:r w:rsidR="00F63320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d</w:t>
      </w:r>
      <w:r w:rsidR="002F031A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es entreprises</w:t>
      </w:r>
      <w:r w:rsidR="00F63320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 et des laboratoires de recherche</w:t>
      </w:r>
      <w:r w:rsidR="002F031A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 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pour permettre de réaliser leurs </w:t>
      </w:r>
      <w:r w:rsidR="002F031A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travaux de recherche 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dans les meilleures conditions. </w:t>
      </w:r>
    </w:p>
    <w:p w:rsidR="00D522F5" w:rsidRPr="004F18C3" w:rsidRDefault="00D522F5" w:rsidP="004F18C3">
      <w:p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</w:p>
    <w:p w:rsidR="002F031A" w:rsidRPr="004F18C3" w:rsidRDefault="00F63320" w:rsidP="004F18C3">
      <w:p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Ces </w:t>
      </w:r>
      <w:r w:rsidR="00A3738D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Universités, 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 xml:space="preserve">entreprises et laboratoires de recherche </w:t>
      </w:r>
      <w:r w:rsidR="00520AF2" w:rsidRPr="004F18C3">
        <w:rPr>
          <w:rFonts w:asciiTheme="minorHAnsi" w:hAnsiTheme="minorHAnsi"/>
          <w:bCs/>
          <w:color w:val="000000"/>
          <w:spacing w:val="-11"/>
          <w:sz w:val="22"/>
          <w:szCs w:val="22"/>
        </w:rPr>
        <w:t>sont :</w:t>
      </w:r>
    </w:p>
    <w:p w:rsidR="00251C1D" w:rsidRPr="004F18C3" w:rsidRDefault="00251C1D" w:rsidP="004F18C3">
      <w:p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</w:rPr>
      </w:pPr>
    </w:p>
    <w:p w:rsidR="00D724AA" w:rsidRPr="004F18C3" w:rsidRDefault="00A25D5F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Faculté des Sciences Agriculture, Industrie Alimentaire et Protection de l’environnement, Université Lucian Blaga de SIBIU, ROMANIA</w:t>
      </w:r>
    </w:p>
    <w:p w:rsidR="00A25D5F" w:rsidRPr="004F18C3" w:rsidRDefault="00A25D5F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Faculté de Biotechnologie, Université Catholique de Porto, PORTUGAL</w:t>
      </w:r>
    </w:p>
    <w:p w:rsidR="00D724AA" w:rsidRPr="004F18C3" w:rsidRDefault="00A25D5F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Faculté de Bioscience et Technologie Agroalimentaire, Université Degli Studi TERAMO, ITALY</w:t>
      </w:r>
      <w:r w:rsidR="00D724AA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 xml:space="preserve"> </w:t>
      </w:r>
    </w:p>
    <w:p w:rsidR="00A46924" w:rsidRPr="004F18C3" w:rsidRDefault="00A46924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Laboratoire Science</w:t>
      </w:r>
      <w:r w:rsidR="0020606B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s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 xml:space="preserve"> de la vie (</w:t>
      </w:r>
      <w:r w:rsidR="003279E5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 xml:space="preserve">Université de 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TSUKUBA</w:t>
      </w:r>
      <w:r w:rsidR="003279E5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, JAPAN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)</w:t>
      </w:r>
    </w:p>
    <w:p w:rsidR="003279E5" w:rsidRPr="004F18C3" w:rsidRDefault="003279E5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Laboratoire de Physiologie-Pharmacologie &amp; Santé Environnementale (FES, MAROC)</w:t>
      </w:r>
    </w:p>
    <w:p w:rsidR="00A46924" w:rsidRPr="004F18C3" w:rsidRDefault="00A46924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Laboratoire Génie Enzymatique et Microbiologie (ENIS</w:t>
      </w:r>
      <w:r w:rsidR="003279E5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, TUNISIE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)</w:t>
      </w:r>
    </w:p>
    <w:p w:rsidR="00E87ECF" w:rsidRPr="004F18C3" w:rsidRDefault="00881EFD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Laboratoire de Parasitologie (FMS</w:t>
      </w:r>
      <w:r w:rsidR="003279E5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, TUNISIE</w:t>
      </w: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)</w:t>
      </w:r>
    </w:p>
    <w:p w:rsidR="00590BCA" w:rsidRPr="004F18C3" w:rsidRDefault="00590BCA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Laboratoire de l’ONH</w:t>
      </w:r>
    </w:p>
    <w:p w:rsidR="00E87ECF" w:rsidRPr="004F18C3" w:rsidRDefault="00E87ECF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Clinique Essalema</w:t>
      </w:r>
    </w:p>
    <w:p w:rsidR="00E87ECF" w:rsidRPr="004F18C3" w:rsidRDefault="003C72DB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Hôpital</w:t>
      </w:r>
      <w:r w:rsidR="00E87ECF"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 xml:space="preserve"> Hedi Chaker Sfax</w:t>
      </w:r>
    </w:p>
    <w:p w:rsidR="00F63320" w:rsidRPr="004F18C3" w:rsidRDefault="00F63320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Entreprise SIMED</w:t>
      </w:r>
    </w:p>
    <w:p w:rsidR="003A1AAE" w:rsidRPr="004F18C3" w:rsidRDefault="00F63320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Entreprise PHARMACARE</w:t>
      </w:r>
    </w:p>
    <w:p w:rsidR="002F031A" w:rsidRPr="004F18C3" w:rsidRDefault="00F63320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Entreprise EL MANHLA</w:t>
      </w:r>
    </w:p>
    <w:p w:rsidR="00F63320" w:rsidRPr="004F18C3" w:rsidRDefault="00F63320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Entreprise LA ROSE BLANCHE</w:t>
      </w:r>
    </w:p>
    <w:p w:rsidR="00F63320" w:rsidRPr="004F18C3" w:rsidRDefault="00F63320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Entreprise CHO CAMPANY</w:t>
      </w:r>
    </w:p>
    <w:p w:rsidR="00A46924" w:rsidRDefault="00A46924" w:rsidP="004F18C3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  <w:r w:rsidRPr="004F18C3"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  <w:t>….</w:t>
      </w:r>
    </w:p>
    <w:p w:rsidR="00AE3CD8" w:rsidRPr="004F18C3" w:rsidRDefault="00AE3CD8" w:rsidP="00AE3CD8">
      <w:pPr>
        <w:pStyle w:val="Paragraphedeliste"/>
        <w:ind w:left="765"/>
        <w:jc w:val="both"/>
        <w:rPr>
          <w:rFonts w:asciiTheme="minorHAnsi" w:hAnsiTheme="minorHAnsi"/>
          <w:bCs/>
          <w:color w:val="000000"/>
          <w:spacing w:val="-11"/>
          <w:sz w:val="22"/>
          <w:szCs w:val="22"/>
          <w:lang w:val="fr-FR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4E207C" w:rsidRPr="00966370" w:rsidTr="009B36DB">
        <w:tc>
          <w:tcPr>
            <w:tcW w:w="9210" w:type="dxa"/>
            <w:shd w:val="clear" w:color="auto" w:fill="D9D9D9" w:themeFill="background1" w:themeFillShade="D9"/>
          </w:tcPr>
          <w:p w:rsidR="004E207C" w:rsidRPr="00966370" w:rsidRDefault="004E207C" w:rsidP="00AC02C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Activité</w:t>
            </w:r>
            <w:r w:rsidR="00D4023C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s</w:t>
            </w: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de Recherche : </w:t>
            </w:r>
          </w:p>
        </w:tc>
      </w:tr>
    </w:tbl>
    <w:p w:rsidR="001D4C59" w:rsidRPr="00A901E7" w:rsidRDefault="001D4C59" w:rsidP="001D4C59">
      <w:pPr>
        <w:jc w:val="both"/>
        <w:rPr>
          <w:rFonts w:asciiTheme="minorHAnsi" w:hAnsiTheme="minorHAnsi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CA6E60" w:rsidRPr="00A901E7" w:rsidTr="009B36DB">
        <w:tc>
          <w:tcPr>
            <w:tcW w:w="9210" w:type="dxa"/>
            <w:shd w:val="clear" w:color="auto" w:fill="D9D9D9" w:themeFill="background1" w:themeFillShade="D9"/>
          </w:tcPr>
          <w:p w:rsidR="00CA6E60" w:rsidRPr="00A901E7" w:rsidRDefault="00CA6E60" w:rsidP="005C2DFB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1132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Publications : </w:t>
            </w:r>
          </w:p>
        </w:tc>
      </w:tr>
    </w:tbl>
    <w:p w:rsidR="00716779" w:rsidRDefault="00716779" w:rsidP="00DC3851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:rsidR="00811326" w:rsidRDefault="00811326" w:rsidP="0020037B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Auteur d’une trentaine d’articles scientifique. </w:t>
      </w:r>
    </w:p>
    <w:p w:rsidR="00AF581C" w:rsidRPr="004F18C3" w:rsidRDefault="00933B6A" w:rsidP="004F18C3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Concernant mes publications dans des revues internationales, une étude sur </w:t>
      </w:r>
      <w:r w:rsidR="00FD4B9C" w:rsidRPr="004F18C3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>copus</w:t>
      </w:r>
      <w:r w:rsidR="00FD4B9C"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et Google Scholar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permet de quantifier ma production de la façon suivante :</w:t>
      </w:r>
    </w:p>
    <w:p w:rsidR="00DE57EA" w:rsidRPr="004F18C3" w:rsidRDefault="00AF581C" w:rsidP="004F18C3">
      <w:pPr>
        <w:pStyle w:val="Paragraphedeliste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</w:rPr>
        <w:t>Author ID: 55959306900</w:t>
      </w:r>
    </w:p>
    <w:p w:rsidR="009C2E36" w:rsidRPr="004F18C3" w:rsidRDefault="001B3819" w:rsidP="004F18C3">
      <w:pPr>
        <w:pStyle w:val="Paragraphedeliste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hyperlink r:id="rId10" w:tgtFrame="_blank" w:tooltip="View this author’s ORCID profile" w:history="1">
        <w:r w:rsidR="009C2E36" w:rsidRPr="004F18C3">
          <w:rPr>
            <w:rFonts w:asciiTheme="minorHAnsi" w:hAnsiTheme="minorHAnsi" w:cstheme="minorHAnsi"/>
            <w:b/>
            <w:bCs/>
            <w:sz w:val="22"/>
            <w:szCs w:val="22"/>
          </w:rPr>
          <w:t>http://orcid.org/0000-0002-6158-587X</w:t>
        </w:r>
      </w:hyperlink>
    </w:p>
    <w:p w:rsidR="00050DC1" w:rsidRDefault="00450C6D" w:rsidP="00A855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18C3">
        <w:rPr>
          <w:rFonts w:asciiTheme="minorHAnsi" w:hAnsiTheme="minorHAnsi" w:cstheme="minorHAnsi"/>
          <w:sz w:val="22"/>
          <w:szCs w:val="22"/>
        </w:rPr>
        <w:t>M</w:t>
      </w:r>
      <w:r w:rsidR="00933B6A" w:rsidRPr="004F18C3">
        <w:rPr>
          <w:rFonts w:asciiTheme="minorHAnsi" w:hAnsiTheme="minorHAnsi" w:cstheme="minorHAnsi"/>
          <w:sz w:val="22"/>
          <w:szCs w:val="22"/>
        </w:rPr>
        <w:t>es publications</w:t>
      </w:r>
      <w:r w:rsidR="00966370">
        <w:rPr>
          <w:rFonts w:asciiTheme="minorHAnsi" w:hAnsiTheme="minorHAnsi" w:cstheme="minorHAnsi"/>
          <w:sz w:val="22"/>
          <w:szCs w:val="22"/>
        </w:rPr>
        <w:t>,</w:t>
      </w:r>
      <w:r w:rsidR="00933B6A" w:rsidRPr="004F18C3">
        <w:rPr>
          <w:rFonts w:asciiTheme="minorHAnsi" w:hAnsiTheme="minorHAnsi" w:cstheme="minorHAnsi"/>
          <w:sz w:val="22"/>
          <w:szCs w:val="22"/>
        </w:rPr>
        <w:t xml:space="preserve"> </w:t>
      </w:r>
      <w:r w:rsidR="00933B6A" w:rsidRPr="004F18C3">
        <w:rPr>
          <w:rFonts w:asciiTheme="minorHAnsi" w:hAnsiTheme="minorHAnsi" w:cstheme="minorHAnsi"/>
          <w:b/>
          <w:bCs/>
          <w:sz w:val="22"/>
          <w:szCs w:val="22"/>
        </w:rPr>
        <w:t xml:space="preserve">sont citées plus de </w:t>
      </w:r>
      <w:r w:rsidR="003B29A8" w:rsidRPr="004F18C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855D2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933B6A" w:rsidRPr="004F18C3">
        <w:rPr>
          <w:rFonts w:asciiTheme="minorHAnsi" w:hAnsiTheme="minorHAnsi" w:cstheme="minorHAnsi"/>
          <w:b/>
          <w:bCs/>
          <w:sz w:val="22"/>
          <w:szCs w:val="22"/>
        </w:rPr>
        <w:t xml:space="preserve"> fois</w:t>
      </w:r>
      <w:r w:rsidR="00933B6A" w:rsidRPr="004F18C3">
        <w:rPr>
          <w:rFonts w:asciiTheme="minorHAnsi" w:hAnsiTheme="minorHAnsi" w:cstheme="minorHAnsi"/>
          <w:sz w:val="22"/>
          <w:szCs w:val="22"/>
        </w:rPr>
        <w:t xml:space="preserve"> dans d’aut</w:t>
      </w:r>
      <w:r w:rsidR="00DE57EA" w:rsidRPr="004F18C3">
        <w:rPr>
          <w:rFonts w:asciiTheme="minorHAnsi" w:hAnsiTheme="minorHAnsi" w:cstheme="minorHAnsi"/>
          <w:sz w:val="22"/>
          <w:szCs w:val="22"/>
        </w:rPr>
        <w:t>res articles et elles incluent</w:t>
      </w:r>
      <w:r w:rsidR="009C2E36" w:rsidRPr="004F18C3">
        <w:rPr>
          <w:rFonts w:asciiTheme="minorHAnsi" w:hAnsiTheme="minorHAnsi" w:cstheme="minorHAnsi"/>
          <w:sz w:val="22"/>
          <w:szCs w:val="22"/>
        </w:rPr>
        <w:t xml:space="preserve"> presque </w:t>
      </w:r>
      <w:r w:rsidR="00966370">
        <w:rPr>
          <w:rFonts w:asciiTheme="minorHAnsi" w:hAnsiTheme="minorHAnsi" w:cstheme="minorHAnsi"/>
          <w:sz w:val="22"/>
          <w:szCs w:val="22"/>
        </w:rPr>
        <w:t>7</w:t>
      </w:r>
      <w:r w:rsidR="009C2E36" w:rsidRPr="004F18C3">
        <w:rPr>
          <w:rFonts w:asciiTheme="minorHAnsi" w:hAnsiTheme="minorHAnsi" w:cstheme="minorHAnsi"/>
          <w:sz w:val="22"/>
          <w:szCs w:val="22"/>
        </w:rPr>
        <w:t>0</w:t>
      </w:r>
      <w:r w:rsidR="00DE57EA" w:rsidRPr="004F18C3">
        <w:rPr>
          <w:rFonts w:asciiTheme="minorHAnsi" w:hAnsiTheme="minorHAnsi" w:cstheme="minorHAnsi"/>
          <w:sz w:val="22"/>
          <w:szCs w:val="22"/>
        </w:rPr>
        <w:t xml:space="preserve"> </w:t>
      </w:r>
      <w:r w:rsidR="00933B6A" w:rsidRPr="004F18C3">
        <w:rPr>
          <w:rFonts w:asciiTheme="minorHAnsi" w:hAnsiTheme="minorHAnsi" w:cstheme="minorHAnsi"/>
          <w:sz w:val="22"/>
          <w:szCs w:val="22"/>
        </w:rPr>
        <w:t xml:space="preserve">co-auteurs différents. Une analyse de leur impact peut également être réalisée au travers du calcul du </w:t>
      </w:r>
      <w:r w:rsidR="00933B6A" w:rsidRPr="004F18C3">
        <w:rPr>
          <w:rFonts w:asciiTheme="minorHAnsi" w:hAnsiTheme="minorHAnsi" w:cstheme="minorHAnsi"/>
          <w:b/>
          <w:bCs/>
          <w:sz w:val="22"/>
          <w:szCs w:val="22"/>
        </w:rPr>
        <w:t>‘</w:t>
      </w:r>
      <w:r w:rsidR="000B4E47" w:rsidRPr="004F18C3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="00933B6A" w:rsidRPr="004F18C3">
        <w:rPr>
          <w:rFonts w:asciiTheme="minorHAnsi" w:hAnsiTheme="minorHAnsi" w:cstheme="minorHAnsi"/>
          <w:b/>
          <w:bCs/>
          <w:sz w:val="22"/>
          <w:szCs w:val="22"/>
        </w:rPr>
        <w:t xml:space="preserve"> index’</w:t>
      </w:r>
      <w:r w:rsidR="00933B6A" w:rsidRPr="004F18C3">
        <w:rPr>
          <w:rFonts w:asciiTheme="minorHAnsi" w:hAnsiTheme="minorHAnsi" w:cstheme="minorHAnsi"/>
          <w:sz w:val="22"/>
          <w:szCs w:val="22"/>
        </w:rPr>
        <w:t xml:space="preserve"> </w:t>
      </w:r>
      <w:r w:rsidR="00933B6A" w:rsidRPr="004F18C3">
        <w:rPr>
          <w:rFonts w:asciiTheme="minorHAnsi" w:hAnsiTheme="minorHAnsi" w:cstheme="minorHAnsi"/>
          <w:b/>
          <w:bCs/>
          <w:sz w:val="22"/>
          <w:szCs w:val="22"/>
        </w:rPr>
        <w:t>qui est égal à</w:t>
      </w:r>
      <w:r w:rsidR="00933B6A" w:rsidRPr="004F18C3">
        <w:rPr>
          <w:rFonts w:asciiTheme="minorHAnsi" w:hAnsiTheme="minorHAnsi" w:cstheme="minorHAnsi"/>
          <w:sz w:val="22"/>
          <w:szCs w:val="22"/>
        </w:rPr>
        <w:t xml:space="preserve"> </w:t>
      </w:r>
      <w:r w:rsidR="003B29A8" w:rsidRPr="004F18C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855D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E57EA" w:rsidRPr="004F18C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E57EA" w:rsidRPr="004F18C3">
        <w:rPr>
          <w:rFonts w:asciiTheme="minorHAnsi" w:hAnsiTheme="minorHAnsi" w:cstheme="minorHAnsi"/>
          <w:sz w:val="22"/>
          <w:szCs w:val="22"/>
        </w:rPr>
        <w:t xml:space="preserve"> La somme des </w:t>
      </w:r>
      <w:r w:rsidR="00933B6A" w:rsidRPr="004F18C3">
        <w:rPr>
          <w:rFonts w:asciiTheme="minorHAnsi" w:hAnsiTheme="minorHAnsi" w:cstheme="minorHAnsi"/>
          <w:sz w:val="22"/>
          <w:szCs w:val="22"/>
        </w:rPr>
        <w:t>impacts</w:t>
      </w:r>
      <w:r w:rsidR="00DE57EA" w:rsidRPr="004F18C3">
        <w:rPr>
          <w:rFonts w:asciiTheme="minorHAnsi" w:hAnsiTheme="minorHAnsi" w:cstheme="minorHAnsi"/>
          <w:sz w:val="22"/>
          <w:szCs w:val="22"/>
        </w:rPr>
        <w:t xml:space="preserve"> </w:t>
      </w:r>
      <w:r w:rsidR="00933B6A" w:rsidRPr="004F18C3">
        <w:rPr>
          <w:rFonts w:asciiTheme="minorHAnsi" w:hAnsiTheme="minorHAnsi" w:cstheme="minorHAnsi"/>
          <w:sz w:val="22"/>
          <w:szCs w:val="22"/>
        </w:rPr>
        <w:t>facteurs de toutes mes publications attei</w:t>
      </w:r>
      <w:r w:rsidR="00DE57EA" w:rsidRPr="004F18C3">
        <w:rPr>
          <w:rFonts w:asciiTheme="minorHAnsi" w:hAnsiTheme="minorHAnsi" w:cstheme="minorHAnsi"/>
          <w:sz w:val="22"/>
          <w:szCs w:val="22"/>
        </w:rPr>
        <w:t xml:space="preserve">nt pour l’année </w:t>
      </w:r>
      <w:r w:rsidR="00F618FF" w:rsidRPr="004F18C3">
        <w:rPr>
          <w:rFonts w:asciiTheme="minorHAnsi" w:hAnsiTheme="minorHAnsi" w:cstheme="minorHAnsi"/>
          <w:sz w:val="22"/>
          <w:szCs w:val="22"/>
        </w:rPr>
        <w:t>20</w:t>
      </w:r>
      <w:r w:rsidR="00692188" w:rsidRPr="004F18C3">
        <w:rPr>
          <w:rFonts w:asciiTheme="minorHAnsi" w:hAnsiTheme="minorHAnsi" w:cstheme="minorHAnsi"/>
          <w:sz w:val="22"/>
          <w:szCs w:val="22"/>
        </w:rPr>
        <w:t>2</w:t>
      </w:r>
      <w:r w:rsidR="00966370">
        <w:rPr>
          <w:rFonts w:asciiTheme="minorHAnsi" w:hAnsiTheme="minorHAnsi" w:cstheme="minorHAnsi"/>
          <w:sz w:val="22"/>
          <w:szCs w:val="22"/>
        </w:rPr>
        <w:t>1</w:t>
      </w:r>
      <w:r w:rsidR="00F618FF" w:rsidRPr="004F18C3">
        <w:rPr>
          <w:rFonts w:asciiTheme="minorHAnsi" w:hAnsiTheme="minorHAnsi" w:cstheme="minorHAnsi"/>
          <w:sz w:val="22"/>
          <w:szCs w:val="22"/>
        </w:rPr>
        <w:t>, la</w:t>
      </w:r>
      <w:r w:rsidR="00B55B2E" w:rsidRPr="004F18C3">
        <w:rPr>
          <w:rFonts w:asciiTheme="minorHAnsi" w:hAnsiTheme="minorHAnsi" w:cstheme="minorHAnsi"/>
          <w:sz w:val="22"/>
          <w:szCs w:val="22"/>
        </w:rPr>
        <w:t xml:space="preserve"> valeur </w:t>
      </w:r>
      <w:r w:rsidR="001D50B5" w:rsidRPr="004F18C3">
        <w:rPr>
          <w:rFonts w:asciiTheme="minorHAnsi" w:hAnsiTheme="minorHAnsi" w:cstheme="minorHAnsi"/>
          <w:sz w:val="22"/>
          <w:szCs w:val="22"/>
        </w:rPr>
        <w:t>de</w:t>
      </w:r>
      <w:r w:rsidR="001D50B5" w:rsidRPr="004F18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E08B3" w:rsidRPr="004F18C3">
        <w:rPr>
          <w:rFonts w:asciiTheme="minorHAnsi" w:hAnsiTheme="minorHAnsi" w:cstheme="minorHAnsi"/>
          <w:b/>
          <w:bCs/>
          <w:sz w:val="22"/>
          <w:szCs w:val="22"/>
        </w:rPr>
        <w:t xml:space="preserve">plus de </w:t>
      </w:r>
      <w:r w:rsidR="003B29A8" w:rsidRPr="004F18C3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9E08B3" w:rsidRPr="004F18C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33B6A" w:rsidRPr="004F18C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1772D" w:rsidRDefault="00C1772D" w:rsidP="00C1772D">
      <w:pPr>
        <w:widowControl/>
        <w:rPr>
          <w:rFonts w:ascii="Calibri" w:hAnsi="Calibri" w:cs="Times New Roman"/>
          <w:sz w:val="24"/>
          <w:szCs w:val="24"/>
        </w:rPr>
      </w:pPr>
    </w:p>
    <w:p w:rsidR="00D71846" w:rsidRPr="005C0493" w:rsidRDefault="00D71846" w:rsidP="00F43F47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5C0493">
        <w:rPr>
          <w:rFonts w:ascii="Calibri" w:hAnsi="Calibri" w:cs="Calibri"/>
          <w:sz w:val="22"/>
          <w:szCs w:val="22"/>
        </w:rPr>
        <w:t xml:space="preserve">El-Haskoury, R., Al-Waili, N., Kamoun, Z., </w:t>
      </w:r>
      <w:r w:rsidRPr="005C0493">
        <w:rPr>
          <w:rFonts w:ascii="Calibri" w:hAnsi="Calibri" w:cs="Calibri"/>
          <w:b/>
          <w:bCs/>
          <w:sz w:val="22"/>
          <w:szCs w:val="22"/>
          <w:u w:val="single"/>
        </w:rPr>
        <w:t>Makni, M.,</w:t>
      </w:r>
      <w:r w:rsidRPr="005C0493">
        <w:rPr>
          <w:rFonts w:ascii="Calibri" w:hAnsi="Calibri" w:cs="Calibri"/>
          <w:sz w:val="22"/>
          <w:szCs w:val="22"/>
        </w:rPr>
        <w:t xml:space="preserve"> Al-Waili, A., Lyoussi, B. </w:t>
      </w:r>
      <w:r w:rsidRPr="005C0493">
        <w:rPr>
          <w:rFonts w:ascii="Calibri" w:hAnsi="Calibri" w:cs="Calibri"/>
          <w:b/>
          <w:bCs/>
          <w:sz w:val="22"/>
          <w:szCs w:val="22"/>
        </w:rPr>
        <w:t xml:space="preserve">Antioxidant activity and protective effect of propolis against carbon tetrachloride-induced liver and kidney injury by modulation of oxidative parameters. </w:t>
      </w:r>
      <w:r w:rsidRPr="005C0493">
        <w:rPr>
          <w:rFonts w:ascii="Calibri" w:hAnsi="Calibri" w:cs="Calibri"/>
          <w:sz w:val="22"/>
          <w:szCs w:val="22"/>
        </w:rPr>
        <w:t>Veterinary World,</w:t>
      </w:r>
      <w:r w:rsidRPr="005C0493">
        <w:rPr>
          <w:rFonts w:ascii="Calibri" w:hAnsi="Calibri" w:cs="Calibri"/>
          <w:b/>
          <w:bCs/>
          <w:sz w:val="22"/>
          <w:szCs w:val="22"/>
        </w:rPr>
        <w:t xml:space="preserve"> (2021)</w:t>
      </w:r>
    </w:p>
    <w:p w:rsidR="00C1772D" w:rsidRPr="00F02EDF" w:rsidRDefault="00C1772D" w:rsidP="00D71846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D71846">
        <w:rPr>
          <w:rFonts w:ascii="Calibri" w:hAnsi="Calibri" w:cs="Calibri"/>
          <w:bCs/>
          <w:sz w:val="22"/>
          <w:szCs w:val="22"/>
        </w:rPr>
        <w:t>Raoua Jemai, Riadh Drira</w:t>
      </w:r>
      <w:r w:rsidRPr="00D71846">
        <w:rPr>
          <w:rFonts w:ascii="Calibri" w:hAnsi="Calibri" w:cs="Calibri"/>
          <w:b/>
          <w:sz w:val="22"/>
          <w:szCs w:val="22"/>
        </w:rPr>
        <w:t xml:space="preserve">, </w:t>
      </w:r>
      <w:r w:rsidRPr="00D71846">
        <w:rPr>
          <w:rFonts w:ascii="Calibri" w:hAnsi="Calibri" w:cs="Calibri"/>
          <w:b/>
          <w:sz w:val="22"/>
          <w:szCs w:val="22"/>
          <w:u w:val="single"/>
        </w:rPr>
        <w:t>Mohamed Makni</w:t>
      </w:r>
      <w:r w:rsidRPr="00D71846">
        <w:rPr>
          <w:rFonts w:ascii="Calibri" w:hAnsi="Calibri" w:cs="Calibri"/>
          <w:b/>
          <w:sz w:val="22"/>
          <w:szCs w:val="22"/>
        </w:rPr>
        <w:t>,</w:t>
      </w:r>
      <w:r w:rsidRPr="00D71846">
        <w:rPr>
          <w:rFonts w:ascii="Calibri" w:hAnsi="Calibri" w:cs="Calibri"/>
          <w:bCs/>
          <w:sz w:val="22"/>
          <w:szCs w:val="22"/>
        </w:rPr>
        <w:t xml:space="preserve"> Hamadi Fetoui and Kazuichi Sakamoto.</w:t>
      </w:r>
      <w:r w:rsidRPr="00D7184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02EDF">
        <w:rPr>
          <w:rFonts w:ascii="Calibri" w:hAnsi="Calibri" w:cs="Calibri"/>
          <w:b/>
          <w:sz w:val="22"/>
          <w:szCs w:val="22"/>
        </w:rPr>
        <w:t xml:space="preserve">Colocynth (Citrullus colocynthis) seed extracts attenuate adipogenesis by down-regulating PPARγ/SREBP-1c and C/EBPα in 3T3-L1 cells. </w:t>
      </w:r>
      <w:r w:rsidRPr="00F02EDF">
        <w:rPr>
          <w:rFonts w:ascii="Calibri" w:hAnsi="Calibri" w:cs="Calibri"/>
          <w:sz w:val="22"/>
          <w:szCs w:val="22"/>
        </w:rPr>
        <w:t>Food Bioscience</w:t>
      </w:r>
      <w:r w:rsidRPr="00F02ED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02EDF">
        <w:rPr>
          <w:rFonts w:ascii="Calibri" w:hAnsi="Calibri" w:cs="Calibri"/>
          <w:b/>
          <w:sz w:val="22"/>
          <w:szCs w:val="22"/>
        </w:rPr>
        <w:t>(2020)</w:t>
      </w:r>
      <w:r w:rsidRPr="00F02EDF">
        <w:rPr>
          <w:rFonts w:ascii="Calibri" w:hAnsi="Calibri" w:cs="Calibri"/>
        </w:rPr>
        <w:t xml:space="preserve"> 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spacing w:after="120"/>
        <w:ind w:left="426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F02EDF">
        <w:rPr>
          <w:rFonts w:ascii="Calibri" w:hAnsi="Calibri" w:cs="Calibri"/>
          <w:bCs/>
          <w:sz w:val="22"/>
          <w:szCs w:val="22"/>
        </w:rPr>
        <w:t xml:space="preserve">Redouan EL-HASKOURY, Noori Al-Waili, Zeineb Kammoun, Hamza Al-Waili, </w:t>
      </w:r>
      <w:r w:rsidRPr="00F02EDF">
        <w:rPr>
          <w:rFonts w:ascii="Calibri" w:hAnsi="Calibri" w:cs="Calibri"/>
          <w:b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bCs/>
          <w:sz w:val="22"/>
          <w:szCs w:val="22"/>
        </w:rPr>
        <w:t xml:space="preserve"> and Badiaa LYOUSSI</w:t>
      </w:r>
      <w:r w:rsidRPr="00F02EDF">
        <w:rPr>
          <w:rFonts w:ascii="Calibri" w:hAnsi="Calibri" w:cs="Calibri"/>
          <w:b/>
          <w:sz w:val="22"/>
          <w:szCs w:val="22"/>
        </w:rPr>
        <w:t xml:space="preserve">. Antioxidant activity and Protective effect of Carob Honey in CCL4- induced kidney and liver injury. </w:t>
      </w:r>
      <w:r w:rsidRPr="00F02EDF">
        <w:rPr>
          <w:rFonts w:ascii="Calibri" w:hAnsi="Calibri" w:cs="Calibri"/>
          <w:sz w:val="22"/>
          <w:szCs w:val="22"/>
        </w:rPr>
        <w:t>Archives of Medical Research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(2018)</w:t>
      </w:r>
    </w:p>
    <w:p w:rsidR="00002F91" w:rsidRPr="00F02EDF" w:rsidRDefault="00002F91" w:rsidP="00002F91">
      <w:pPr>
        <w:pStyle w:val="Titre2"/>
        <w:numPr>
          <w:ilvl w:val="0"/>
          <w:numId w:val="28"/>
        </w:numPr>
        <w:shd w:val="clear" w:color="auto" w:fill="FFFFFF"/>
        <w:spacing w:before="0" w:after="120"/>
        <w:ind w:left="426"/>
        <w:jc w:val="both"/>
        <w:textAlignment w:val="baseline"/>
        <w:rPr>
          <w:rFonts w:ascii="Calibri" w:hAnsi="Calibri" w:cs="Calibri"/>
          <w:i w:val="0"/>
          <w:iCs w:val="0"/>
          <w:sz w:val="22"/>
          <w:szCs w:val="22"/>
        </w:rPr>
      </w:pP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Ameny Farhat-Khemakhem, Monia Blibech, Ines Boukhris, </w:t>
      </w:r>
      <w:r w:rsidRPr="00C1772D">
        <w:rPr>
          <w:rFonts w:ascii="Calibri" w:hAnsi="Calibri" w:cs="Calibri"/>
          <w:i w:val="0"/>
          <w:iCs w:val="0"/>
          <w:sz w:val="22"/>
          <w:szCs w:val="22"/>
          <w:u w:val="single"/>
          <w:lang w:val="en-US"/>
        </w:rPr>
        <w:t>Mohamed Makni</w:t>
      </w: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 Hichem Chouayekh</w:t>
      </w:r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>.</w:t>
      </w: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Assessment of the potential of the multi-enzyme producer Bacillus amyloliquefaciens US573 as alternative feed additive. </w:t>
      </w:r>
      <w:r w:rsidRPr="00F02ED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Journal of the Science of Food and Agriculture </w:t>
      </w:r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>(201</w:t>
      </w:r>
      <w:r>
        <w:rPr>
          <w:rFonts w:ascii="Calibri" w:hAnsi="Calibri" w:cs="Calibri"/>
          <w:i w:val="0"/>
          <w:iCs w:val="0"/>
          <w:sz w:val="22"/>
          <w:szCs w:val="22"/>
          <w:lang w:val="en-US"/>
        </w:rPr>
        <w:t>8</w:t>
      </w:r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>)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spacing w:after="120"/>
        <w:ind w:left="426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002F91">
        <w:rPr>
          <w:rFonts w:ascii="Calibri" w:hAnsi="Calibri" w:cs="Calibri"/>
          <w:sz w:val="22"/>
          <w:szCs w:val="22"/>
          <w:lang w:val="fr-FR"/>
        </w:rPr>
        <w:t>Raoua Jemai, Riadh Drira, Hamadi Fetoui,</w:t>
      </w:r>
      <w:r w:rsidRPr="00002F91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002F91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 xml:space="preserve">Mohamed Makni </w:t>
      </w:r>
      <w:r w:rsidRPr="00002F91">
        <w:rPr>
          <w:rFonts w:ascii="Calibri" w:hAnsi="Calibri" w:cs="Calibri"/>
          <w:sz w:val="22"/>
          <w:szCs w:val="22"/>
          <w:lang w:val="fr-FR"/>
        </w:rPr>
        <w:t>and Kazuichi Sakamoto.</w:t>
      </w:r>
      <w:r w:rsidRPr="00002F91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Colocynth (Citrullus colocynthis) Flesh Extract Suppresses Adipogenesis by Down-Regulating Adipogenic Transcription Factors and Their Target Genes in 3T3-L1 Preadipocytes. </w:t>
      </w:r>
      <w:r w:rsidRPr="00F02EDF">
        <w:rPr>
          <w:rFonts w:ascii="Calibri" w:hAnsi="Calibri" w:cs="Calibri"/>
          <w:sz w:val="22"/>
          <w:szCs w:val="22"/>
        </w:rPr>
        <w:t xml:space="preserve">Food and Nutrition Sciences </w:t>
      </w:r>
      <w:r w:rsidRPr="00F02EDF">
        <w:rPr>
          <w:rFonts w:ascii="Calibri" w:hAnsi="Calibri" w:cs="Calibri"/>
          <w:b/>
          <w:bCs/>
          <w:sz w:val="22"/>
          <w:szCs w:val="22"/>
        </w:rPr>
        <w:t>(2018)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sz w:val="22"/>
          <w:szCs w:val="22"/>
          <w:u w:val="single"/>
        </w:rPr>
        <w:t>,</w:t>
      </w:r>
      <w:r w:rsidRPr="00F02EDF">
        <w:rPr>
          <w:rFonts w:ascii="Calibri" w:hAnsi="Calibri" w:cs="Calibri"/>
          <w:sz w:val="22"/>
          <w:szCs w:val="22"/>
        </w:rPr>
        <w:t xml:space="preserve"> Raoua Jemai, Walid Kriaa, Yassine Chtourou and Hamadi Fetoui. </w:t>
      </w:r>
      <w:r w:rsidRPr="00F02EDF">
        <w:rPr>
          <w:rFonts w:ascii="Calibri" w:hAnsi="Calibri" w:cs="Calibri"/>
          <w:b/>
          <w:bCs/>
          <w:sz w:val="22"/>
          <w:szCs w:val="22"/>
        </w:rPr>
        <w:t>Citrus limon from Tunisia: Phytochemical and Physicochemical Properties and Biological Activities</w:t>
      </w:r>
      <w:r w:rsidRPr="00F02EDF">
        <w:rPr>
          <w:rFonts w:ascii="Calibri" w:hAnsi="Calibri" w:cs="Calibri"/>
          <w:sz w:val="22"/>
          <w:szCs w:val="22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(2017). </w:t>
      </w:r>
      <w:r w:rsidRPr="00F02EDF">
        <w:rPr>
          <w:rFonts w:ascii="Calibri" w:hAnsi="Calibri" w:cs="Calibri"/>
          <w:sz w:val="22"/>
          <w:szCs w:val="22"/>
        </w:rPr>
        <w:t xml:space="preserve">BioMed Research International </w:t>
      </w:r>
      <w:r w:rsidRPr="00F02EDF">
        <w:rPr>
          <w:rFonts w:ascii="Calibri" w:hAnsi="Calibri" w:cs="Calibri"/>
          <w:b/>
          <w:bCs/>
          <w:sz w:val="22"/>
          <w:szCs w:val="22"/>
        </w:rPr>
        <w:t>(2018)</w:t>
      </w:r>
    </w:p>
    <w:p w:rsidR="00C1772D" w:rsidRPr="00F02EDF" w:rsidRDefault="001B3819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spacing w:after="120"/>
        <w:ind w:left="426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hyperlink r:id="rId11" w:anchor="!" w:history="1">
        <w:r w:rsidR="00C1772D" w:rsidRPr="00F02EDF">
          <w:rPr>
            <w:rFonts w:ascii="Calibri" w:hAnsi="Calibri" w:cs="Calibri"/>
            <w:sz w:val="22"/>
            <w:szCs w:val="22"/>
          </w:rPr>
          <w:t>Hanen El Abed</w:t>
        </w:r>
      </w:hyperlink>
      <w:bookmarkStart w:id="0" w:name="baut0010"/>
      <w:r w:rsidR="00C1772D" w:rsidRPr="00F02EDF">
        <w:rPr>
          <w:rFonts w:ascii="Calibri" w:hAnsi="Calibri" w:cs="Calibri"/>
          <w:sz w:val="22"/>
          <w:szCs w:val="22"/>
        </w:rPr>
        <w:t xml:space="preserve">, </w:t>
      </w:r>
      <w:hyperlink r:id="rId12" w:anchor="!" w:history="1">
        <w:r w:rsidR="00C1772D" w:rsidRPr="00F02EDF">
          <w:rPr>
            <w:rFonts w:ascii="Calibri" w:hAnsi="Calibri" w:cs="Calibri"/>
            <w:sz w:val="22"/>
            <w:szCs w:val="22"/>
          </w:rPr>
          <w:t xml:space="preserve">Mouna Chakroun, </w:t>
        </w:r>
      </w:hyperlink>
      <w:bookmarkStart w:id="1" w:name="baut0015"/>
      <w:bookmarkEnd w:id="0"/>
      <w:r w:rsidR="00C1772D" w:rsidRPr="00F02EDF">
        <w:rPr>
          <w:rFonts w:ascii="Calibri" w:hAnsi="Calibri" w:cs="Calibri"/>
          <w:sz w:val="22"/>
          <w:szCs w:val="22"/>
        </w:rPr>
        <w:fldChar w:fldCharType="begin"/>
      </w:r>
      <w:r w:rsidR="00C1772D" w:rsidRPr="00F02EDF">
        <w:rPr>
          <w:rFonts w:ascii="Calibri" w:hAnsi="Calibri" w:cs="Calibri"/>
          <w:sz w:val="22"/>
          <w:szCs w:val="22"/>
        </w:rPr>
        <w:instrText xml:space="preserve"> HYPERLINK "http://www.sciencedirect.com/science/article/pii/S0753332216319060?via%3Dihub" \l "!" </w:instrText>
      </w:r>
      <w:r w:rsidR="00C1772D" w:rsidRPr="00F02EDF">
        <w:rPr>
          <w:rFonts w:ascii="Calibri" w:hAnsi="Calibri" w:cs="Calibri"/>
          <w:sz w:val="22"/>
          <w:szCs w:val="22"/>
        </w:rPr>
        <w:fldChar w:fldCharType="separate"/>
      </w:r>
      <w:r w:rsidR="00C1772D" w:rsidRPr="00F02EDF">
        <w:rPr>
          <w:rFonts w:ascii="Calibri" w:hAnsi="Calibri" w:cs="Calibri"/>
          <w:sz w:val="22"/>
          <w:szCs w:val="22"/>
        </w:rPr>
        <w:t xml:space="preserve">Imen Fendri, </w:t>
      </w:r>
      <w:r w:rsidR="00C1772D" w:rsidRPr="00F02EDF">
        <w:rPr>
          <w:rFonts w:ascii="Calibri" w:hAnsi="Calibri" w:cs="Calibri"/>
          <w:sz w:val="22"/>
          <w:szCs w:val="22"/>
        </w:rPr>
        <w:fldChar w:fldCharType="end"/>
      </w:r>
      <w:bookmarkStart w:id="2" w:name="baut0020"/>
      <w:bookmarkEnd w:id="1"/>
      <w:r w:rsidR="00C1772D" w:rsidRPr="00F02EDF">
        <w:rPr>
          <w:rFonts w:ascii="Calibri" w:hAnsi="Calibri" w:cs="Calibri"/>
          <w:sz w:val="22"/>
          <w:szCs w:val="22"/>
          <w:u w:val="single"/>
        </w:rPr>
        <w:fldChar w:fldCharType="begin"/>
      </w:r>
      <w:r w:rsidR="00C1772D" w:rsidRPr="00F02EDF">
        <w:rPr>
          <w:rFonts w:ascii="Calibri" w:hAnsi="Calibri" w:cs="Calibri"/>
          <w:sz w:val="22"/>
          <w:szCs w:val="22"/>
          <w:u w:val="single"/>
        </w:rPr>
        <w:instrText xml:space="preserve"> HYPERLINK "http://www.sciencedirect.com/science/article/pii/S0753332216319060?via%3Dihub" \l "!" </w:instrText>
      </w:r>
      <w:r w:rsidR="00C1772D" w:rsidRPr="00F02EDF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1772D"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="00C1772D" w:rsidRPr="00F02EDF">
        <w:rPr>
          <w:rFonts w:ascii="Calibri" w:hAnsi="Calibri" w:cs="Calibri"/>
          <w:sz w:val="22"/>
          <w:szCs w:val="22"/>
          <w:u w:val="single"/>
        </w:rPr>
        <w:t xml:space="preserve">, </w:t>
      </w:r>
      <w:r w:rsidR="00C1772D" w:rsidRPr="00F02EDF">
        <w:rPr>
          <w:rFonts w:ascii="Calibri" w:hAnsi="Calibri" w:cs="Calibri"/>
          <w:sz w:val="22"/>
          <w:szCs w:val="22"/>
          <w:u w:val="single"/>
        </w:rPr>
        <w:fldChar w:fldCharType="end"/>
      </w:r>
      <w:bookmarkStart w:id="3" w:name="baut0025"/>
      <w:bookmarkEnd w:id="2"/>
      <w:r w:rsidR="00C1772D" w:rsidRPr="00F02EDF">
        <w:rPr>
          <w:rFonts w:ascii="Calibri" w:hAnsi="Calibri" w:cs="Calibri"/>
          <w:sz w:val="22"/>
          <w:szCs w:val="22"/>
        </w:rPr>
        <w:fldChar w:fldCharType="begin"/>
      </w:r>
      <w:r w:rsidR="00C1772D" w:rsidRPr="00F02EDF">
        <w:rPr>
          <w:rFonts w:ascii="Calibri" w:hAnsi="Calibri" w:cs="Calibri"/>
          <w:sz w:val="22"/>
          <w:szCs w:val="22"/>
        </w:rPr>
        <w:instrText xml:space="preserve"> HYPERLINK "http://www.sciencedirect.com/science/article/pii/S0753332216319060?via%3Dihub" \l "!" </w:instrText>
      </w:r>
      <w:r w:rsidR="00C1772D" w:rsidRPr="00F02EDF">
        <w:rPr>
          <w:rFonts w:ascii="Calibri" w:hAnsi="Calibri" w:cs="Calibri"/>
          <w:sz w:val="22"/>
          <w:szCs w:val="22"/>
        </w:rPr>
        <w:fldChar w:fldCharType="separate"/>
      </w:r>
      <w:r w:rsidR="00C1772D" w:rsidRPr="00F02EDF">
        <w:rPr>
          <w:rFonts w:ascii="Calibri" w:hAnsi="Calibri" w:cs="Calibri"/>
          <w:sz w:val="22"/>
          <w:szCs w:val="22"/>
        </w:rPr>
        <w:t xml:space="preserve">Mohamed Bouaziz,  </w:t>
      </w:r>
      <w:r w:rsidR="00C1772D" w:rsidRPr="00F02EDF">
        <w:rPr>
          <w:rFonts w:ascii="Calibri" w:hAnsi="Calibri" w:cs="Calibri"/>
          <w:sz w:val="22"/>
          <w:szCs w:val="22"/>
        </w:rPr>
        <w:fldChar w:fldCharType="end"/>
      </w:r>
      <w:bookmarkStart w:id="4" w:name="baut0030"/>
      <w:bookmarkEnd w:id="3"/>
      <w:r w:rsidR="00C1772D" w:rsidRPr="00F02EDF">
        <w:rPr>
          <w:rFonts w:ascii="Calibri" w:hAnsi="Calibri" w:cs="Calibri"/>
          <w:sz w:val="22"/>
          <w:szCs w:val="22"/>
        </w:rPr>
        <w:fldChar w:fldCharType="begin"/>
      </w:r>
      <w:r w:rsidR="00C1772D" w:rsidRPr="00F02EDF">
        <w:rPr>
          <w:rFonts w:ascii="Calibri" w:hAnsi="Calibri" w:cs="Calibri"/>
          <w:sz w:val="22"/>
          <w:szCs w:val="22"/>
        </w:rPr>
        <w:instrText xml:space="preserve"> HYPERLINK "http://www.sciencedirect.com/science/article/pii/S0753332216319060?via%3Dihub" \l "!" </w:instrText>
      </w:r>
      <w:r w:rsidR="00C1772D" w:rsidRPr="00F02EDF">
        <w:rPr>
          <w:rFonts w:ascii="Calibri" w:hAnsi="Calibri" w:cs="Calibri"/>
          <w:sz w:val="22"/>
          <w:szCs w:val="22"/>
        </w:rPr>
        <w:fldChar w:fldCharType="separate"/>
      </w:r>
      <w:r w:rsidR="00C1772D" w:rsidRPr="00F02EDF">
        <w:rPr>
          <w:rFonts w:ascii="Calibri" w:hAnsi="Calibri" w:cs="Calibri"/>
          <w:sz w:val="22"/>
          <w:szCs w:val="22"/>
        </w:rPr>
        <w:t xml:space="preserve">Noureddine Drira, </w:t>
      </w:r>
      <w:r w:rsidR="00C1772D" w:rsidRPr="00F02EDF">
        <w:rPr>
          <w:rFonts w:ascii="Calibri" w:hAnsi="Calibri" w:cs="Calibri"/>
          <w:sz w:val="22"/>
          <w:szCs w:val="22"/>
        </w:rPr>
        <w:fldChar w:fldCharType="end"/>
      </w:r>
      <w:bookmarkStart w:id="5" w:name="baut0035"/>
      <w:bookmarkEnd w:id="4"/>
      <w:r w:rsidR="00C1772D" w:rsidRPr="00F02EDF">
        <w:rPr>
          <w:rFonts w:ascii="Calibri" w:hAnsi="Calibri" w:cs="Calibri"/>
          <w:sz w:val="22"/>
          <w:szCs w:val="22"/>
        </w:rPr>
        <w:fldChar w:fldCharType="begin"/>
      </w:r>
      <w:r w:rsidR="00C1772D" w:rsidRPr="00F02EDF">
        <w:rPr>
          <w:rFonts w:ascii="Calibri" w:hAnsi="Calibri" w:cs="Calibri"/>
          <w:sz w:val="22"/>
          <w:szCs w:val="22"/>
        </w:rPr>
        <w:instrText xml:space="preserve"> HYPERLINK "http://www.sciencedirect.com/science/article/pii/S0753332216319060?via%3Dihub" \l "!" </w:instrText>
      </w:r>
      <w:r w:rsidR="00C1772D" w:rsidRPr="00F02EDF">
        <w:rPr>
          <w:rFonts w:ascii="Calibri" w:hAnsi="Calibri" w:cs="Calibri"/>
          <w:sz w:val="22"/>
          <w:szCs w:val="22"/>
        </w:rPr>
        <w:fldChar w:fldCharType="separate"/>
      </w:r>
      <w:r w:rsidR="00C1772D" w:rsidRPr="00F02EDF">
        <w:rPr>
          <w:rFonts w:ascii="Calibri" w:hAnsi="Calibri" w:cs="Calibri"/>
          <w:sz w:val="22"/>
          <w:szCs w:val="22"/>
        </w:rPr>
        <w:t xml:space="preserve">Hafedh Mejdoub, </w:t>
      </w:r>
      <w:r w:rsidR="00C1772D" w:rsidRPr="00F02EDF">
        <w:rPr>
          <w:rFonts w:ascii="Calibri" w:hAnsi="Calibri" w:cs="Calibri"/>
          <w:sz w:val="22"/>
          <w:szCs w:val="22"/>
        </w:rPr>
        <w:fldChar w:fldCharType="end"/>
      </w:r>
      <w:bookmarkStart w:id="6" w:name="baut0040"/>
      <w:bookmarkEnd w:id="5"/>
      <w:r w:rsidR="00C1772D" w:rsidRPr="00F02EDF">
        <w:rPr>
          <w:rFonts w:ascii="Calibri" w:hAnsi="Calibri" w:cs="Calibri"/>
          <w:sz w:val="22"/>
          <w:szCs w:val="22"/>
        </w:rPr>
        <w:fldChar w:fldCharType="begin"/>
      </w:r>
      <w:r w:rsidR="00C1772D" w:rsidRPr="00F02EDF">
        <w:rPr>
          <w:rFonts w:ascii="Calibri" w:hAnsi="Calibri" w:cs="Calibri"/>
          <w:sz w:val="22"/>
          <w:szCs w:val="22"/>
        </w:rPr>
        <w:instrText xml:space="preserve"> HYPERLINK "http://www.sciencedirect.com/science/article/pii/S0753332216319060?via%3Dihub" \l "!" </w:instrText>
      </w:r>
      <w:r w:rsidR="00C1772D" w:rsidRPr="00F02EDF">
        <w:rPr>
          <w:rFonts w:ascii="Calibri" w:hAnsi="Calibri" w:cs="Calibri"/>
          <w:sz w:val="22"/>
          <w:szCs w:val="22"/>
        </w:rPr>
        <w:fldChar w:fldCharType="separate"/>
      </w:r>
      <w:r w:rsidR="00C1772D" w:rsidRPr="00F02EDF">
        <w:rPr>
          <w:rFonts w:ascii="Calibri" w:hAnsi="Calibri" w:cs="Calibri"/>
          <w:sz w:val="22"/>
          <w:szCs w:val="22"/>
        </w:rPr>
        <w:t>Bassem Khemakhem</w:t>
      </w:r>
      <w:r w:rsidR="00C1772D" w:rsidRPr="00F02EDF">
        <w:rPr>
          <w:rFonts w:ascii="Calibri" w:hAnsi="Calibri" w:cs="Calibri"/>
          <w:sz w:val="22"/>
          <w:szCs w:val="22"/>
        </w:rPr>
        <w:fldChar w:fldCharType="end"/>
      </w:r>
      <w:bookmarkEnd w:id="6"/>
      <w:r w:rsidR="00F43F47">
        <w:rPr>
          <w:rFonts w:ascii="Calibri" w:hAnsi="Calibri" w:cs="Calibri"/>
          <w:sz w:val="22"/>
          <w:szCs w:val="22"/>
        </w:rPr>
        <w:t>.</w:t>
      </w:r>
      <w:r w:rsidR="00C1772D" w:rsidRPr="00F02EDF">
        <w:rPr>
          <w:rFonts w:ascii="Calibri" w:hAnsi="Calibri" w:cs="Calibri"/>
          <w:sz w:val="22"/>
          <w:szCs w:val="22"/>
        </w:rPr>
        <w:t xml:space="preserve"> </w:t>
      </w:r>
      <w:r w:rsidR="00C1772D" w:rsidRPr="00F02EDF">
        <w:rPr>
          <w:rFonts w:ascii="Calibri" w:hAnsi="Calibri" w:cs="Calibri"/>
          <w:b/>
          <w:bCs/>
          <w:sz w:val="22"/>
          <w:szCs w:val="22"/>
        </w:rPr>
        <w:t>Extraction optimization and in vitro and in vivo anti-postprandial hyperglycemia effects of inhibitor from Phoenix dactylifera L. parthenocarpic fruit</w:t>
      </w:r>
      <w:bookmarkStart w:id="7" w:name="baut0005"/>
      <w:r w:rsidR="00C1772D" w:rsidRPr="00F02EDF">
        <w:rPr>
          <w:rFonts w:ascii="Calibri" w:hAnsi="Calibri" w:cs="Calibri"/>
          <w:b/>
          <w:bCs/>
          <w:sz w:val="22"/>
          <w:szCs w:val="22"/>
        </w:rPr>
        <w:t xml:space="preserve">. </w:t>
      </w:r>
      <w:hyperlink r:id="rId13" w:tooltip="Go to Biomedicine &amp; Pharmacotherapy on ScienceDirect" w:history="1">
        <w:r w:rsidR="00C1772D" w:rsidRPr="00F02EDF">
          <w:rPr>
            <w:rFonts w:ascii="Calibri" w:hAnsi="Calibri" w:cs="Calibri"/>
            <w:sz w:val="22"/>
            <w:szCs w:val="22"/>
          </w:rPr>
          <w:t>Biomedicine &amp; Pharmacotherapy</w:t>
        </w:r>
      </w:hyperlink>
      <w:r w:rsidR="00C1772D" w:rsidRPr="00F02EDF">
        <w:rPr>
          <w:rFonts w:ascii="Calibri" w:hAnsi="Calibri" w:cs="Calibri"/>
          <w:sz w:val="22"/>
          <w:szCs w:val="22"/>
        </w:rPr>
        <w:t xml:space="preserve"> </w:t>
      </w:r>
      <w:r w:rsidR="00F43F47">
        <w:rPr>
          <w:rFonts w:ascii="Calibri" w:hAnsi="Calibri" w:cs="Calibri"/>
          <w:b/>
          <w:bCs/>
          <w:sz w:val="22"/>
          <w:szCs w:val="22"/>
        </w:rPr>
        <w:t>(2017)</w:t>
      </w:r>
    </w:p>
    <w:bookmarkEnd w:id="7"/>
    <w:p w:rsidR="00C1772D" w:rsidRPr="00F02EDF" w:rsidRDefault="00C1772D" w:rsidP="00C1772D">
      <w:pPr>
        <w:pStyle w:val="Titre2"/>
        <w:numPr>
          <w:ilvl w:val="0"/>
          <w:numId w:val="28"/>
        </w:numPr>
        <w:shd w:val="clear" w:color="auto" w:fill="FFFFFF"/>
        <w:spacing w:before="0" w:after="120"/>
        <w:ind w:left="426"/>
        <w:jc w:val="both"/>
        <w:textAlignment w:val="baseline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F02EDF">
        <w:rPr>
          <w:rFonts w:ascii="Calibri" w:hAnsi="Calibri" w:cs="Calibri"/>
          <w:i w:val="0"/>
          <w:iCs w:val="0"/>
          <w:sz w:val="22"/>
          <w:szCs w:val="22"/>
        </w:rPr>
        <w:fldChar w:fldCharType="begin"/>
      </w:r>
      <w:r w:rsidRPr="00002F91">
        <w:rPr>
          <w:rFonts w:ascii="Calibri" w:hAnsi="Calibri" w:cs="Calibri"/>
          <w:i w:val="0"/>
          <w:iCs w:val="0"/>
          <w:sz w:val="22"/>
          <w:szCs w:val="22"/>
          <w:lang w:val="en-US"/>
        </w:rPr>
        <w:instrText xml:space="preserve"> HYPERLINK "http://www.pubfacts.com/author/Ben+Ajmia+Wafa" </w:instrText>
      </w:r>
      <w:r w:rsidRPr="00F02EDF">
        <w:rPr>
          <w:rFonts w:ascii="Calibri" w:hAnsi="Calibri" w:cs="Calibri"/>
          <w:i w:val="0"/>
          <w:iCs w:val="0"/>
          <w:sz w:val="22"/>
          <w:szCs w:val="22"/>
        </w:rPr>
        <w:fldChar w:fldCharType="separate"/>
      </w:r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Ben Ajmia Wafa</w:t>
      </w:r>
      <w:r w:rsidRPr="00F02ED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fldChar w:fldCharType="end"/>
      </w:r>
      <w:r w:rsidRPr="00002F91">
        <w:rPr>
          <w:rFonts w:ascii="Calibri" w:hAnsi="Calibri" w:cs="Calibri"/>
          <w:i w:val="0"/>
          <w:iCs w:val="0"/>
          <w:sz w:val="22"/>
          <w:szCs w:val="22"/>
          <w:lang w:val="en-US"/>
        </w:rPr>
        <w:t>,</w:t>
      </w:r>
      <w:r w:rsidRPr="00002F91">
        <w:rPr>
          <w:rFonts w:ascii="Calibri" w:hAnsi="Calibri" w:cs="Calibri"/>
          <w:i w:val="0"/>
          <w:iCs w:val="0"/>
          <w:sz w:val="22"/>
          <w:szCs w:val="22"/>
          <w:u w:val="single"/>
          <w:lang w:val="en-US"/>
        </w:rPr>
        <w:t> </w:t>
      </w:r>
      <w:hyperlink r:id="rId14" w:history="1">
        <w:r w:rsidRPr="00002F91">
          <w:rPr>
            <w:rFonts w:ascii="Calibri" w:hAnsi="Calibri" w:cs="Calibri"/>
            <w:i w:val="0"/>
            <w:iCs w:val="0"/>
            <w:sz w:val="22"/>
            <w:szCs w:val="22"/>
            <w:u w:val="single"/>
            <w:lang w:val="en-US"/>
          </w:rPr>
          <w:t>Mohamed Makni</w:t>
        </w:r>
      </w:hyperlink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 </w:t>
      </w:r>
      <w:hyperlink r:id="rId15" w:history="1">
        <w:r w:rsidRPr="00002F91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Sonda Ammar</w:t>
        </w:r>
      </w:hyperlink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 </w:t>
      </w:r>
      <w:hyperlink r:id="rId16" w:history="1">
        <w:r w:rsidRPr="00002F91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Lamia Khannous</w:t>
        </w:r>
      </w:hyperlink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 </w:t>
      </w:r>
      <w:hyperlink r:id="rId17" w:history="1">
        <w:r w:rsidRPr="00002F91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Amal Ben Hassana</w:t>
        </w:r>
      </w:hyperlink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 </w:t>
      </w:r>
      <w:hyperlink r:id="rId18" w:history="1">
        <w:r w:rsidRPr="00002F91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Mohamed Bouaziz</w:t>
        </w:r>
      </w:hyperlink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 </w:t>
      </w:r>
      <w:hyperlink r:id="rId19" w:history="1">
        <w:r w:rsidRPr="00002F91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Nour Eddine Es-Safi</w:t>
        </w:r>
      </w:hyperlink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 </w:t>
      </w:r>
      <w:hyperlink r:id="rId20" w:history="1">
        <w:r w:rsidRPr="00002F91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Radhouane Gdoura</w:t>
        </w:r>
      </w:hyperlink>
      <w:r w:rsidRPr="00002F91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 (2016)</w:t>
      </w:r>
      <w:r w:rsidRPr="00002F91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. </w:t>
      </w:r>
      <w:hyperlink r:id="rId21" w:history="1">
        <w:r w:rsidRPr="00C1772D">
          <w:rPr>
            <w:rFonts w:ascii="Calibri" w:hAnsi="Calibri" w:cs="Calibri"/>
            <w:i w:val="0"/>
            <w:iCs w:val="0"/>
            <w:sz w:val="22"/>
            <w:szCs w:val="22"/>
            <w:lang w:val="en-US"/>
          </w:rPr>
          <w:t>Antimicrobial effect of the Tunisian Nana variety Punica granatum L. extracts against Salmonella enterica (serovars Kentucky and Enteritidis) isolated from chicken meat and phenolic composition of its peel extract.</w:t>
        </w:r>
      </w:hyperlink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 </w:t>
      </w:r>
      <w:r w:rsidRPr="00F02ED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International Journal of Food Microbiology</w:t>
      </w:r>
      <w:r w:rsidRPr="00F02EDF">
        <w:rPr>
          <w:rFonts w:ascii="Calibri" w:hAnsi="Calibri" w:cs="Calibri"/>
          <w:i w:val="0"/>
          <w:iCs w:val="0"/>
          <w:sz w:val="22"/>
          <w:szCs w:val="22"/>
        </w:rPr>
        <w:t xml:space="preserve"> (2017)</w:t>
      </w:r>
    </w:p>
    <w:p w:rsidR="00C1772D" w:rsidRPr="00F02EDF" w:rsidRDefault="001B3819" w:rsidP="00C1772D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hyperlink r:id="rId22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Mouna Chakroun, </w:t>
        </w:r>
      </w:hyperlink>
      <w:hyperlink r:id="rId23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Bassem Khemakhem, </w:t>
        </w:r>
      </w:hyperlink>
      <w:hyperlink r:id="rId24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Hazem Ben Mabrouk, </w:t>
        </w:r>
      </w:hyperlink>
      <w:hyperlink r:id="rId25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Hanen El Abed, </w:t>
        </w:r>
      </w:hyperlink>
      <w:hyperlink r:id="rId26" w:anchor="!" w:history="1">
        <w:r w:rsidR="00C1772D" w:rsidRPr="00C1772D">
          <w:rPr>
            <w:rFonts w:ascii="Calibri" w:hAnsi="Calibri" w:cs="Calibri"/>
            <w:b/>
            <w:bCs/>
            <w:sz w:val="22"/>
            <w:szCs w:val="22"/>
            <w:u w:val="single"/>
            <w:lang w:val="fr-FR"/>
          </w:rPr>
          <w:t>Mohamed Makni</w:t>
        </w:r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, </w:t>
        </w:r>
      </w:hyperlink>
      <w:hyperlink r:id="rId27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Mohamed Bouaziz, </w:t>
        </w:r>
      </w:hyperlink>
      <w:hyperlink r:id="rId28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Noureddine Drira, </w:t>
        </w:r>
      </w:hyperlink>
      <w:hyperlink r:id="rId29" w:anchor="!" w:history="1">
        <w:r w:rsidR="00C1772D" w:rsidRPr="00C1772D">
          <w:rPr>
            <w:rFonts w:ascii="Calibri" w:hAnsi="Calibri" w:cs="Calibri"/>
            <w:sz w:val="22"/>
            <w:szCs w:val="22"/>
            <w:lang w:val="fr-FR"/>
          </w:rPr>
          <w:t xml:space="preserve">Naziha Marrakchi, </w:t>
        </w:r>
      </w:hyperlink>
      <w:bookmarkStart w:id="8" w:name="baut0045"/>
      <w:r w:rsidR="00C1772D" w:rsidRPr="00F02EDF">
        <w:rPr>
          <w:rFonts w:ascii="Calibri" w:hAnsi="Calibri" w:cs="Calibri"/>
          <w:sz w:val="22"/>
          <w:szCs w:val="22"/>
        </w:rPr>
        <w:fldChar w:fldCharType="begin"/>
      </w:r>
      <w:r w:rsidR="00C1772D" w:rsidRPr="00C1772D">
        <w:rPr>
          <w:rFonts w:ascii="Calibri" w:hAnsi="Calibri" w:cs="Calibri"/>
          <w:sz w:val="22"/>
          <w:szCs w:val="22"/>
          <w:lang w:val="fr-FR"/>
        </w:rPr>
        <w:instrText xml:space="preserve"> HYPERLINK "http://www.sciencedirect.com/science/article/pii/S0753332216311118?via%3Dihub" \l "!" </w:instrText>
      </w:r>
      <w:r w:rsidR="00C1772D" w:rsidRPr="00F02EDF">
        <w:rPr>
          <w:rFonts w:ascii="Calibri" w:hAnsi="Calibri" w:cs="Calibri"/>
          <w:sz w:val="22"/>
          <w:szCs w:val="22"/>
        </w:rPr>
        <w:fldChar w:fldCharType="separate"/>
      </w:r>
      <w:r w:rsidR="00C1772D" w:rsidRPr="00C1772D">
        <w:rPr>
          <w:rFonts w:ascii="Calibri" w:hAnsi="Calibri" w:cs="Calibri"/>
          <w:sz w:val="22"/>
          <w:szCs w:val="22"/>
          <w:lang w:val="fr-FR"/>
        </w:rPr>
        <w:t>Hafedh Mejdoub.</w:t>
      </w:r>
      <w:r w:rsidR="00C1772D" w:rsidRPr="00F02EDF">
        <w:rPr>
          <w:rFonts w:ascii="Calibri" w:hAnsi="Calibri" w:cs="Calibri"/>
          <w:sz w:val="22"/>
          <w:szCs w:val="22"/>
        </w:rPr>
        <w:fldChar w:fldCharType="end"/>
      </w:r>
      <w:bookmarkEnd w:id="8"/>
      <w:r w:rsidR="00C1772D" w:rsidRPr="00C1772D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r w:rsidR="00C1772D" w:rsidRPr="00F02EDF">
        <w:rPr>
          <w:rFonts w:ascii="Calibri" w:hAnsi="Calibri" w:cs="Calibri"/>
          <w:b/>
          <w:bCs/>
          <w:sz w:val="22"/>
          <w:szCs w:val="22"/>
        </w:rPr>
        <w:t>(2016). Evaluation of anti-diabetic and anti-tumoral activities of bioactive compounds from Phoenix dactylifera L's leaf: In vitro and in vivo approach.</w:t>
      </w:r>
      <w:r w:rsidR="00C1772D" w:rsidRPr="00F02EDF">
        <w:rPr>
          <w:rFonts w:ascii="Calibri" w:hAnsi="Calibri" w:cs="Calibri"/>
          <w:sz w:val="22"/>
          <w:szCs w:val="22"/>
        </w:rPr>
        <w:t xml:space="preserve"> </w:t>
      </w:r>
      <w:hyperlink r:id="rId30" w:tooltip="Go to Biomedicine &amp; Pharmacotherapy on ScienceDirect" w:history="1">
        <w:r w:rsidR="00C1772D" w:rsidRPr="00F02EDF">
          <w:rPr>
            <w:rFonts w:ascii="Calibri" w:hAnsi="Calibri" w:cs="Calibri"/>
            <w:sz w:val="22"/>
            <w:szCs w:val="22"/>
          </w:rPr>
          <w:t>Biomedicine &amp; Pharmacotherapy</w:t>
        </w:r>
      </w:hyperlink>
      <w:r w:rsidR="00C1772D" w:rsidRPr="00F02EDF">
        <w:rPr>
          <w:rFonts w:ascii="Calibri" w:hAnsi="Calibri" w:cs="Calibri"/>
          <w:sz w:val="22"/>
          <w:szCs w:val="22"/>
        </w:rPr>
        <w:t xml:space="preserve"> </w:t>
      </w:r>
      <w:r w:rsidR="00C1772D" w:rsidRPr="00F43F47">
        <w:rPr>
          <w:rFonts w:ascii="Calibri" w:hAnsi="Calibri" w:cs="Calibri"/>
          <w:b/>
          <w:bCs/>
          <w:sz w:val="22"/>
          <w:szCs w:val="22"/>
        </w:rPr>
        <w:t>(2017)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F02EDF">
        <w:rPr>
          <w:rFonts w:ascii="Calibri" w:hAnsi="Calibri" w:cs="Calibri"/>
          <w:bCs/>
          <w:sz w:val="22"/>
          <w:szCs w:val="22"/>
        </w:rPr>
        <w:t xml:space="preserve">Redouan EL-HASKOURY, Walid KRIAA, Badiaa LYOUSSI and </w:t>
      </w:r>
      <w:r w:rsidRPr="00F02EDF">
        <w:rPr>
          <w:rFonts w:ascii="Calibri" w:hAnsi="Calibri" w:cs="Calibri"/>
          <w:b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. (2016). Ceratonia siliqua honeys from Morocco: Physicochemical properties, mineral contents and antioxidant activities. </w:t>
      </w:r>
      <w:r w:rsidRPr="00F02EDF">
        <w:rPr>
          <w:rFonts w:ascii="Calibri" w:hAnsi="Calibri" w:cs="Calibri"/>
          <w:sz w:val="22"/>
          <w:szCs w:val="22"/>
        </w:rPr>
        <w:t xml:space="preserve">Journal of Food and Drug Analysis </w:t>
      </w:r>
      <w:r w:rsidRPr="00F02EDF">
        <w:rPr>
          <w:rFonts w:ascii="Calibri" w:hAnsi="Calibri" w:cs="Calibri"/>
          <w:b/>
          <w:bCs/>
          <w:sz w:val="22"/>
          <w:szCs w:val="22"/>
        </w:rPr>
        <w:t>(2017)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 xml:space="preserve">Yassine Chtourou, Ahlem Ben Slima,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sz w:val="22"/>
          <w:szCs w:val="22"/>
        </w:rPr>
        <w:t>, Radhouane Gdoura, Hamadi Fetoui</w:t>
      </w:r>
      <w:r w:rsidRPr="00F02EDF">
        <w:rPr>
          <w:rFonts w:ascii="Calibri" w:hAnsi="Calibri" w:cs="Calibri"/>
          <w:b/>
          <w:bCs/>
          <w:sz w:val="22"/>
          <w:szCs w:val="22"/>
        </w:rPr>
        <w:t>.</w:t>
      </w:r>
      <w:r w:rsidRPr="00F02EDF">
        <w:rPr>
          <w:rFonts w:ascii="Calibri" w:hAnsi="Calibri" w:cs="Calibri"/>
          <w:sz w:val="22"/>
          <w:szCs w:val="22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31" w:history="1">
        <w:r w:rsidRPr="00F02EDF">
          <w:rPr>
            <w:rFonts w:ascii="Calibri" w:hAnsi="Calibri" w:cs="Calibri"/>
            <w:b/>
            <w:bCs/>
            <w:sz w:val="22"/>
            <w:szCs w:val="22"/>
          </w:rPr>
          <w:t>Naringenin protects cardiac hypercholesterolemia-induced oxidative stress and subsequent necroptosis in rats</w:t>
        </w:r>
      </w:hyperlink>
      <w:r w:rsidRPr="00F02ED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F02EDF">
        <w:rPr>
          <w:rFonts w:ascii="Calibri" w:hAnsi="Calibri" w:cs="Calibri"/>
          <w:sz w:val="22"/>
          <w:szCs w:val="22"/>
        </w:rPr>
        <w:t>Pharmacological Reports</w:t>
      </w:r>
      <w:r w:rsidRPr="00F02EDF">
        <w:rPr>
          <w:rFonts w:ascii="Calibri" w:hAnsi="Calibri" w:cs="Calibri"/>
          <w:b/>
          <w:bCs/>
          <w:sz w:val="22"/>
          <w:szCs w:val="22"/>
        </w:rPr>
        <w:t> (2015)</w:t>
      </w:r>
    </w:p>
    <w:p w:rsidR="00002F91" w:rsidRPr="00002F91" w:rsidRDefault="001B3819" w:rsidP="00C1772D">
      <w:pPr>
        <w:pStyle w:val="Titre2"/>
        <w:keepNext w:val="0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before="0" w:after="120"/>
        <w:ind w:left="426" w:right="270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hyperlink r:id="rId32" w:tooltip="Show Author Details" w:history="1">
        <w:r w:rsidR="00C1772D" w:rsidRPr="00C1772D">
          <w:rPr>
            <w:rFonts w:ascii="Calibri" w:hAnsi="Calibri" w:cs="Calibri"/>
            <w:i w:val="0"/>
            <w:iCs w:val="0"/>
            <w:sz w:val="22"/>
            <w:szCs w:val="22"/>
            <w:u w:val="single"/>
            <w:lang w:val="en-US"/>
          </w:rPr>
          <w:t>Makni Mohamed</w:t>
        </w:r>
      </w:hyperlink>
      <w:r w:rsidR="00C1772D"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, </w:t>
      </w:r>
      <w:hyperlink r:id="rId33" w:tooltip="Show Author Details" w:history="1">
        <w:r w:rsidR="00C1772D" w:rsidRPr="00C1772D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Haddar Anissa</w:t>
        </w:r>
      </w:hyperlink>
      <w:r w:rsidR="00C1772D"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>, Ben</w:t>
      </w:r>
      <w:hyperlink r:id="rId34" w:tooltip="Show Author Details" w:history="1">
        <w:r w:rsidR="00C1772D" w:rsidRPr="00C1772D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Fraj Amor</w:t>
        </w:r>
      </w:hyperlink>
      <w:r w:rsidR="00C1772D"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, </w:t>
      </w:r>
      <w:hyperlink r:id="rId35" w:tooltip="Show Author Details" w:history="1">
        <w:r w:rsidR="00C1772D" w:rsidRPr="00C1772D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  <w:lang w:val="en-US"/>
          </w:rPr>
          <w:t>Zeghal Najiba.</w:t>
        </w:r>
      </w:hyperlink>
      <w:r w:rsidR="00C1772D"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 (2011). </w:t>
      </w:r>
      <w:hyperlink r:id="rId36" w:tooltip="Show document details" w:history="1">
        <w:r w:rsidR="00C1772D" w:rsidRPr="00C1772D">
          <w:rPr>
            <w:rFonts w:ascii="Calibri" w:hAnsi="Calibri" w:cs="Calibri"/>
            <w:i w:val="0"/>
            <w:iCs w:val="0"/>
            <w:sz w:val="22"/>
            <w:szCs w:val="22"/>
            <w:lang w:val="en-US"/>
          </w:rPr>
          <w:t>Physico-Chemical Properties, Composition, and Oxidative Stability of Olive and     Soybean Oils Under Different Conditions</w:t>
        </w:r>
      </w:hyperlink>
      <w:r w:rsidR="00C1772D"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. </w:t>
      </w:r>
      <w:hyperlink r:id="rId37" w:tooltip="Go to the information page for this source" w:history="1">
        <w:r w:rsidR="00C1772D" w:rsidRPr="00F02EDF">
          <w:rPr>
            <w:rFonts w:ascii="Calibri" w:hAnsi="Calibri" w:cs="Calibri"/>
            <w:b w:val="0"/>
            <w:bCs w:val="0"/>
            <w:i w:val="0"/>
            <w:iCs w:val="0"/>
            <w:sz w:val="22"/>
            <w:szCs w:val="22"/>
          </w:rPr>
          <w:t>International Journal of Food Properties</w:t>
        </w:r>
      </w:hyperlink>
      <w:r w:rsidR="00C1772D" w:rsidRPr="00F02ED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="00C1772D" w:rsidRPr="00F02EDF">
        <w:rPr>
          <w:rFonts w:ascii="Calibri" w:hAnsi="Calibri" w:cs="Calibri"/>
          <w:i w:val="0"/>
          <w:iCs w:val="0"/>
          <w:sz w:val="22"/>
          <w:szCs w:val="22"/>
        </w:rPr>
        <w:t>(2015)</w:t>
      </w:r>
    </w:p>
    <w:p w:rsidR="00C1772D" w:rsidRPr="00C1772D" w:rsidRDefault="001B3819" w:rsidP="00F43F47">
      <w:pPr>
        <w:pStyle w:val="Titre1"/>
        <w:numPr>
          <w:ilvl w:val="0"/>
          <w:numId w:val="28"/>
        </w:numPr>
        <w:spacing w:before="0" w:after="120"/>
        <w:ind w:left="426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hyperlink r:id="rId38" w:tooltip="Show Author Details" w:history="1"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Chtourou Yassine</w:t>
        </w:r>
      </w:hyperlink>
      <w:r w:rsidR="00C1772D" w:rsidRPr="00C1772D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hyperlink r:id="rId39" w:tooltip="Show Author Details" w:history="1"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Fetoui Hamadi</w:t>
        </w:r>
      </w:hyperlink>
      <w:r w:rsidR="00C1772D" w:rsidRPr="00C1772D">
        <w:rPr>
          <w:rFonts w:ascii="Calibri" w:hAnsi="Calibri" w:cs="Calibri"/>
          <w:b w:val="0"/>
          <w:bCs w:val="0"/>
          <w:color w:val="auto"/>
          <w:sz w:val="22"/>
          <w:szCs w:val="22"/>
        </w:rPr>
        <w:t>, </w:t>
      </w:r>
      <w:hyperlink r:id="rId40" w:tooltip="Show Author Details" w:history="1"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Jemai Raoua</w:t>
        </w:r>
      </w:hyperlink>
      <w:r w:rsidR="00C1772D" w:rsidRPr="00C1772D">
        <w:rPr>
          <w:rFonts w:ascii="Calibri" w:hAnsi="Calibri" w:cs="Calibri"/>
          <w:b w:val="0"/>
          <w:bCs w:val="0"/>
          <w:color w:val="auto"/>
          <w:sz w:val="22"/>
          <w:szCs w:val="22"/>
        </w:rPr>
        <w:t>, </w:t>
      </w:r>
      <w:hyperlink r:id="rId41" w:tooltip="Show Author Details" w:history="1"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Ben Slima Ahlem</w:t>
        </w:r>
      </w:hyperlink>
      <w:r w:rsidR="00C1772D" w:rsidRPr="00C1772D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hyperlink r:id="rId42" w:tooltip="Show Author Details" w:history="1">
        <w:r w:rsidR="00C1772D" w:rsidRPr="00C1772D">
          <w:rPr>
            <w:rFonts w:ascii="Calibri" w:hAnsi="Calibri" w:cs="Calibri"/>
            <w:color w:val="auto"/>
            <w:sz w:val="22"/>
            <w:szCs w:val="22"/>
            <w:u w:val="single"/>
          </w:rPr>
          <w:t>Makni Mohamed</w:t>
        </w:r>
      </w:hyperlink>
      <w:r w:rsidR="00C1772D" w:rsidRPr="00C1772D">
        <w:rPr>
          <w:rFonts w:ascii="Calibri" w:hAnsi="Calibri" w:cs="Calibri"/>
          <w:color w:val="auto"/>
          <w:sz w:val="22"/>
          <w:szCs w:val="22"/>
          <w:u w:val="single"/>
        </w:rPr>
        <w:t>,</w:t>
      </w:r>
      <w:r w:rsidR="00C1772D" w:rsidRPr="00C1772D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hyperlink r:id="rId43" w:tooltip="Show Author Details" w:history="1"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Gdoura Radhouane</w:t>
        </w:r>
      </w:hyperlink>
      <w:r w:rsidR="00C1772D" w:rsidRPr="00C1772D">
        <w:rPr>
          <w:rFonts w:ascii="Calibri" w:hAnsi="Calibri" w:cs="Calibri"/>
          <w:color w:val="auto"/>
          <w:sz w:val="22"/>
          <w:szCs w:val="22"/>
        </w:rPr>
        <w:t xml:space="preserve"> (2014). </w:t>
      </w:r>
      <w:r w:rsidR="00C1772D" w:rsidRPr="00C1772D">
        <w:rPr>
          <w:rFonts w:ascii="Calibri" w:hAnsi="Calibri" w:cs="Calibri"/>
          <w:color w:val="auto"/>
          <w:sz w:val="22"/>
          <w:szCs w:val="22"/>
          <w:lang w:val="en-US"/>
        </w:rPr>
        <w:t xml:space="preserve">Naringenin reduces cholesterol-induced hepatic inflammation in rats by modulating matrix metalloproteinases-2, 9 via inhibition of nuclear factor </w:t>
      </w:r>
      <w:r w:rsidR="00C1772D" w:rsidRPr="00C1772D">
        <w:rPr>
          <w:rFonts w:ascii="Calibri" w:hAnsi="Calibri" w:cs="Calibri"/>
          <w:color w:val="auto"/>
          <w:sz w:val="22"/>
          <w:szCs w:val="22"/>
        </w:rPr>
        <w:t>κ</w:t>
      </w:r>
      <w:r w:rsidR="00C1772D" w:rsidRPr="00C1772D">
        <w:rPr>
          <w:rFonts w:ascii="Calibri" w:hAnsi="Calibri" w:cs="Calibri"/>
          <w:color w:val="auto"/>
          <w:sz w:val="22"/>
          <w:szCs w:val="22"/>
          <w:lang w:val="en-US"/>
        </w:rPr>
        <w:t xml:space="preserve">b pathway . </w:t>
      </w:r>
      <w:hyperlink r:id="rId44" w:anchor="corrAuthorFooter" w:history="1">
        <w:r w:rsidR="00C1772D" w:rsidRPr="00C1772D">
          <w:rPr>
            <w:rStyle w:val="correspondence-addressover"/>
            <w:rFonts w:ascii="Calibri" w:hAnsi="Calibri" w:cs="Calibri"/>
            <w:color w:val="auto"/>
            <w:sz w:val="22"/>
            <w:szCs w:val="22"/>
            <w:lang w:val="en-US"/>
          </w:rPr>
          <w:t> </w:t>
        </w:r>
      </w:hyperlink>
      <w:r w:rsidR="00C1772D" w:rsidRPr="00C1772D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hyperlink r:id="rId45" w:tooltip="Go to the information page for this source" w:history="1"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E</w:t>
        </w:r>
        <w:r w:rsidR="00F43F47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u</w:t>
        </w:r>
        <w:r w:rsidR="00C1772D" w:rsidRPr="00C1772D">
          <w:rPr>
            <w:rFonts w:ascii="Calibri" w:hAnsi="Calibri" w:cs="Calibri"/>
            <w:b w:val="0"/>
            <w:bCs w:val="0"/>
            <w:color w:val="auto"/>
            <w:sz w:val="22"/>
            <w:szCs w:val="22"/>
          </w:rPr>
          <w:t>ropean Journal of Pharmacology</w:t>
        </w:r>
      </w:hyperlink>
      <w:r w:rsidR="00C1772D" w:rsidRPr="00C1772D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</w:t>
      </w:r>
      <w:r w:rsidR="00C1772D" w:rsidRPr="00C1772D">
        <w:rPr>
          <w:rFonts w:ascii="Calibri" w:hAnsi="Calibri" w:cs="Calibri"/>
          <w:color w:val="auto"/>
          <w:sz w:val="22"/>
          <w:szCs w:val="22"/>
        </w:rPr>
        <w:t>(2015)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autoSpaceDE/>
        <w:autoSpaceDN/>
        <w:adjustRightInd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C1772D">
        <w:rPr>
          <w:rFonts w:ascii="Calibri" w:hAnsi="Calibri" w:cs="Calibri"/>
          <w:sz w:val="22"/>
          <w:szCs w:val="22"/>
          <w:lang w:val="fr-FR"/>
        </w:rPr>
        <w:t xml:space="preserve">Assaad Sila, Zeineb Kamoun, Zohra Ghlissi, </w:t>
      </w:r>
      <w:r w:rsidRPr="00C1772D">
        <w:rPr>
          <w:rFonts w:ascii="Calibri" w:hAnsi="Calibri" w:cs="Calibri"/>
          <w:b/>
          <w:bCs/>
          <w:sz w:val="22"/>
          <w:szCs w:val="22"/>
          <w:u w:val="single"/>
          <w:lang w:val="fr-FR"/>
        </w:rPr>
        <w:t>Mohamed Makni</w:t>
      </w:r>
      <w:r w:rsidRPr="00C1772D">
        <w:rPr>
          <w:rFonts w:ascii="Calibri" w:hAnsi="Calibri" w:cs="Calibri"/>
          <w:sz w:val="22"/>
          <w:szCs w:val="22"/>
          <w:lang w:val="fr-FR"/>
        </w:rPr>
        <w:t>, Moncef Nasri, Zouhaier Sahnoun, Naima Nedjar-Arroume, Ali Bougatef</w:t>
      </w:r>
      <w:r w:rsidRPr="00C1772D">
        <w:rPr>
          <w:rFonts w:ascii="Calibri" w:hAnsi="Calibri" w:cs="Calibri"/>
          <w:b/>
          <w:bCs/>
          <w:sz w:val="22"/>
          <w:szCs w:val="22"/>
          <w:lang w:val="fr-FR"/>
        </w:rPr>
        <w:t xml:space="preserve">.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Ability of natural astaxanthin from shrimp by-products to attenuate liver oxidative stress in diabetic rats.  </w:t>
      </w:r>
      <w:hyperlink r:id="rId46" w:tooltip="Go to the information page for this source" w:history="1">
        <w:r w:rsidRPr="00F02EDF">
          <w:rPr>
            <w:rFonts w:ascii="Calibri" w:hAnsi="Calibri" w:cs="Calibri"/>
            <w:sz w:val="22"/>
            <w:szCs w:val="22"/>
          </w:rPr>
          <w:t>Pharmacological Reports</w:t>
        </w:r>
      </w:hyperlink>
      <w:r w:rsidRPr="00F02EDF">
        <w:rPr>
          <w:rFonts w:ascii="Calibri" w:hAnsi="Calibri" w:cs="Calibri"/>
          <w:sz w:val="22"/>
          <w:szCs w:val="22"/>
        </w:rPr>
        <w:t xml:space="preserve"> (</w:t>
      </w:r>
      <w:r w:rsidRPr="00F02EDF">
        <w:rPr>
          <w:rFonts w:ascii="Calibri" w:hAnsi="Calibri" w:cs="Calibri"/>
          <w:b/>
          <w:bCs/>
          <w:sz w:val="22"/>
          <w:szCs w:val="22"/>
        </w:rPr>
        <w:t>2015</w:t>
      </w:r>
      <w:r w:rsidRPr="00F02EDF">
        <w:rPr>
          <w:rFonts w:ascii="Calibri" w:hAnsi="Calibri" w:cs="Calibri"/>
          <w:sz w:val="22"/>
          <w:szCs w:val="22"/>
        </w:rPr>
        <w:t>)</w:t>
      </w:r>
    </w:p>
    <w:p w:rsidR="00C1772D" w:rsidRPr="00F02EDF" w:rsidRDefault="00C1772D" w:rsidP="00F43F47">
      <w:pPr>
        <w:pStyle w:val="Titre2"/>
        <w:keepNext w:val="0"/>
        <w:numPr>
          <w:ilvl w:val="0"/>
          <w:numId w:val="28"/>
        </w:numPr>
        <w:shd w:val="clear" w:color="auto" w:fill="FFFFFF"/>
        <w:spacing w:before="0" w:after="120"/>
        <w:ind w:left="426" w:right="270"/>
        <w:jc w:val="both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Assaad Sila , Zohra Ghlissi,  Zeineb Kamoun, </w:t>
      </w:r>
      <w:r w:rsidRPr="00C1772D">
        <w:rPr>
          <w:rFonts w:ascii="Calibri" w:hAnsi="Calibri" w:cs="Calibri"/>
          <w:i w:val="0"/>
          <w:iCs w:val="0"/>
          <w:sz w:val="22"/>
          <w:szCs w:val="22"/>
          <w:u w:val="single"/>
          <w:lang w:val="en-US"/>
        </w:rPr>
        <w:t>Mohamed Makni</w:t>
      </w: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u w:val="single"/>
          <w:lang w:val="en-US"/>
        </w:rPr>
        <w:t>,</w:t>
      </w:r>
      <w:r w:rsidR="00F43F47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Moncef Nasri, Ali Bougatef, </w:t>
      </w: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Zouheir Sahnoun </w:t>
      </w:r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>(2014)</w:t>
      </w:r>
      <w:r w:rsidRPr="00C1772D">
        <w:rPr>
          <w:rFonts w:ascii="Calibri" w:hAnsi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. </w:t>
      </w:r>
      <w:r w:rsidRPr="00C1772D">
        <w:rPr>
          <w:rFonts w:ascii="Calibri" w:hAnsi="Calibri" w:cs="Calibri"/>
          <w:i w:val="0"/>
          <w:iCs w:val="0"/>
          <w:sz w:val="22"/>
          <w:szCs w:val="22"/>
          <w:lang w:val="en-US"/>
        </w:rPr>
        <w:t xml:space="preserve">Astaxanthin from shrimp by-products ameliorates nephropathy in diabetic rats. </w:t>
      </w:r>
      <w:r w:rsidRPr="00F02EDF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European Journal of Nutrition. </w:t>
      </w:r>
      <w:r w:rsidRPr="00F02EDF">
        <w:rPr>
          <w:rFonts w:ascii="Calibri" w:hAnsi="Calibri" w:cs="Calibri"/>
          <w:i w:val="0"/>
          <w:iCs w:val="0"/>
          <w:sz w:val="22"/>
          <w:szCs w:val="22"/>
        </w:rPr>
        <w:t>(2015)</w:t>
      </w:r>
    </w:p>
    <w:p w:rsidR="00C1772D" w:rsidRPr="00F02EDF" w:rsidRDefault="00C1772D" w:rsidP="00C1772D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F02EDF">
        <w:rPr>
          <w:rFonts w:ascii="Calibri" w:hAnsi="Calibri" w:cs="Calibri"/>
          <w:b/>
          <w:sz w:val="22"/>
          <w:szCs w:val="22"/>
          <w:u w:val="single"/>
        </w:rPr>
        <w:t>Mohamed MAKNI,</w:t>
      </w:r>
      <w:r w:rsidRPr="00F02EDF">
        <w:rPr>
          <w:rFonts w:ascii="Calibri" w:hAnsi="Calibri" w:cs="Calibri"/>
          <w:sz w:val="22"/>
          <w:szCs w:val="22"/>
        </w:rPr>
        <w:t xml:space="preserve"> Anissa Haddar and Najiba ZEGHAL </w:t>
      </w:r>
      <w:r w:rsidRPr="00F02EDF">
        <w:rPr>
          <w:rFonts w:ascii="Calibri" w:hAnsi="Calibri" w:cs="Calibri"/>
          <w:b/>
          <w:bCs/>
          <w:sz w:val="22"/>
          <w:szCs w:val="22"/>
        </w:rPr>
        <w:t>(2011). Antioxidant, free radical-scavenging, antimicrobial activities of Ajuga iva leaf extracts.  I</w:t>
      </w:r>
      <w:r w:rsidRPr="00F02EDF">
        <w:rPr>
          <w:rFonts w:ascii="Calibri" w:hAnsi="Calibri" w:cs="Calibri"/>
          <w:sz w:val="22"/>
          <w:szCs w:val="22"/>
        </w:rPr>
        <w:t xml:space="preserve">nternational </w:t>
      </w:r>
      <w:r w:rsidRPr="00F02EDF">
        <w:rPr>
          <w:rFonts w:ascii="Calibri" w:hAnsi="Calibri" w:cs="Calibri"/>
          <w:bCs/>
          <w:sz w:val="22"/>
          <w:szCs w:val="22"/>
        </w:rPr>
        <w:t xml:space="preserve">Journal of Food Properties </w:t>
      </w:r>
      <w:r w:rsidRPr="00F02EDF">
        <w:rPr>
          <w:rFonts w:ascii="Calibri" w:hAnsi="Calibri" w:cs="Calibri"/>
          <w:b/>
          <w:bCs/>
          <w:sz w:val="22"/>
          <w:szCs w:val="22"/>
        </w:rPr>
        <w:t>(2013)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spacing w:after="120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MAKNI,</w:t>
      </w:r>
      <w:r w:rsidRPr="00F02EDF">
        <w:rPr>
          <w:rFonts w:ascii="Calibri" w:hAnsi="Calibri" w:cs="Calibri"/>
          <w:sz w:val="22"/>
          <w:szCs w:val="22"/>
        </w:rPr>
        <w:t xml:space="preserve"> Yassine Chtourou, El Mouldi Garoui, Tahia Boudawara, Hamadi Fetoui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F02EDF">
        <w:rPr>
          <w:rFonts w:ascii="Calibri" w:eastAsia="OneGulliverA" w:hAnsi="Calibri" w:cs="Calibri"/>
          <w:b/>
          <w:bCs/>
          <w:sz w:val="22"/>
          <w:szCs w:val="22"/>
        </w:rPr>
        <w:t>Carbon tetrachloride-induced nephrotoxicity and DNA damage in rats: Protective role of Vanillin</w:t>
      </w:r>
      <w:r w:rsidRPr="00F02EDF">
        <w:rPr>
          <w:rFonts w:ascii="Calibri" w:hAnsi="Calibri" w:cs="Calibri"/>
          <w:sz w:val="22"/>
          <w:szCs w:val="22"/>
        </w:rPr>
        <w:t>.  Human and Experimental Toxicology (</w:t>
      </w:r>
      <w:r w:rsidRPr="00F02EDF">
        <w:rPr>
          <w:rFonts w:ascii="Calibri" w:hAnsi="Calibri" w:cs="Calibri"/>
          <w:b/>
          <w:bCs/>
          <w:sz w:val="22"/>
          <w:szCs w:val="22"/>
        </w:rPr>
        <w:t>2012)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spacing w:after="120"/>
        <w:ind w:left="426" w:right="1"/>
        <w:jc w:val="both"/>
        <w:rPr>
          <w:rFonts w:ascii="Calibri" w:eastAsia="OneGulliverA" w:hAnsi="Calibri" w:cs="Calibri"/>
          <w:b/>
          <w:bCs/>
          <w:sz w:val="22"/>
          <w:szCs w:val="22"/>
        </w:rPr>
      </w:pP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F02EDF">
        <w:rPr>
          <w:rFonts w:ascii="Calibri" w:hAnsi="Calibri" w:cs="Calibri"/>
          <w:sz w:val="22"/>
          <w:szCs w:val="22"/>
        </w:rPr>
        <w:t xml:space="preserve">Yassine CHTOUROU, Hamadi FETOUI, ELMouldi GAROUI, Chama MAROUANI, Choumous KALLEL, Najiba ZEGHAL. </w:t>
      </w:r>
      <w:r w:rsidRPr="00F02EDF">
        <w:rPr>
          <w:rFonts w:ascii="Calibri" w:eastAsia="OneGulliverA" w:hAnsi="Calibri" w:cs="Calibri"/>
          <w:b/>
          <w:bCs/>
          <w:sz w:val="22"/>
          <w:szCs w:val="22"/>
        </w:rPr>
        <w:t xml:space="preserve">Erythrocyte oxidative damage in rat treated with CCl4: protective role of vanillin. </w:t>
      </w:r>
      <w:r w:rsidRPr="00F02EDF">
        <w:rPr>
          <w:rFonts w:ascii="Calibri" w:hAnsi="Calibri" w:cs="Calibri"/>
          <w:sz w:val="22"/>
          <w:szCs w:val="22"/>
        </w:rPr>
        <w:t>Toxicology and Industrial Health (</w:t>
      </w:r>
      <w:r w:rsidRPr="00F02EDF">
        <w:rPr>
          <w:rFonts w:ascii="Calibri" w:hAnsi="Calibri" w:cs="Calibri"/>
          <w:b/>
          <w:bCs/>
          <w:sz w:val="22"/>
          <w:szCs w:val="22"/>
        </w:rPr>
        <w:t>2012)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spacing w:after="120"/>
        <w:ind w:left="426" w:right="1"/>
        <w:jc w:val="both"/>
        <w:rPr>
          <w:rFonts w:ascii="Calibri" w:hAnsi="Calibri" w:cs="Calibri"/>
          <w:b/>
          <w:bCs/>
          <w:spacing w:val="-1"/>
          <w:sz w:val="22"/>
          <w:szCs w:val="22"/>
          <w:lang w:val="en-GB"/>
        </w:rPr>
      </w:pP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Makni,</w:t>
      </w:r>
      <w:r w:rsidRPr="00F02EDF">
        <w:rPr>
          <w:rFonts w:ascii="Calibri" w:hAnsi="Calibri" w:cs="Calibri"/>
          <w:sz w:val="22"/>
          <w:szCs w:val="22"/>
        </w:rPr>
        <w:t xml:space="preserve"> Yassine Chtourou, Mohamed Barkallah and Hamadi Fetoui</w:t>
      </w:r>
      <w:r w:rsidRPr="00F02EDF">
        <w:rPr>
          <w:rFonts w:ascii="Calibri" w:hAnsi="Calibri" w:cs="Calibri"/>
          <w:b/>
          <w:bCs/>
          <w:sz w:val="22"/>
          <w:szCs w:val="22"/>
        </w:rPr>
        <w:t>. Protective effect of vanillin against carbon tetrachloride (CCl4)-induced oxidative brain injury in rats</w:t>
      </w:r>
      <w:r w:rsidRPr="00F02EDF">
        <w:rPr>
          <w:rStyle w:val="nbapihighlight"/>
          <w:rFonts w:ascii="Calibri" w:hAnsi="Calibri" w:cs="Calibri"/>
          <w:sz w:val="22"/>
          <w:szCs w:val="22"/>
        </w:rPr>
        <w:t>.</w:t>
      </w:r>
      <w:r w:rsidRPr="00F02EDF">
        <w:rPr>
          <w:rFonts w:ascii="Calibri" w:hAnsi="Calibri" w:cs="Calibri"/>
          <w:sz w:val="22"/>
          <w:szCs w:val="22"/>
        </w:rPr>
        <w:t xml:space="preserve">  Toxicology and Industrial Health (</w:t>
      </w:r>
      <w:r w:rsidRPr="00F02EDF">
        <w:rPr>
          <w:rFonts w:ascii="Calibri" w:hAnsi="Calibri" w:cs="Calibri"/>
          <w:b/>
          <w:bCs/>
          <w:sz w:val="22"/>
          <w:szCs w:val="22"/>
        </w:rPr>
        <w:t>2012)</w:t>
      </w:r>
      <w:r w:rsidRPr="00F02EDF">
        <w:rPr>
          <w:rFonts w:ascii="Calibri" w:hAnsi="Calibri" w:cs="Calibri"/>
          <w:sz w:val="22"/>
          <w:szCs w:val="22"/>
        </w:rPr>
        <w:t xml:space="preserve"> </w:t>
      </w:r>
      <w:r w:rsidRPr="00F02EDF">
        <w:rPr>
          <w:rFonts w:ascii="Calibri" w:hAnsi="Calibri" w:cs="Calibri"/>
          <w:sz w:val="22"/>
          <w:szCs w:val="22"/>
        </w:rPr>
        <w:tab/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spacing w:after="120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MAKNI,</w:t>
      </w:r>
      <w:r w:rsidRPr="00F02EDF">
        <w:rPr>
          <w:rFonts w:ascii="Calibri" w:hAnsi="Calibri" w:cs="Calibri"/>
          <w:sz w:val="22"/>
          <w:szCs w:val="22"/>
        </w:rPr>
        <w:t xml:space="preserve"> Yassine Chtourou, Hamadi Fetoui, El Mouldi Garoui, Tahia Boudawara, Najiba Zeghal</w:t>
      </w:r>
      <w:r w:rsidRPr="00F02EDF">
        <w:rPr>
          <w:rFonts w:ascii="Calibri" w:hAnsi="Calibri" w:cs="Calibri"/>
          <w:b/>
          <w:bCs/>
          <w:sz w:val="22"/>
          <w:szCs w:val="22"/>
        </w:rPr>
        <w:t>. Evaluation of the antioxidant, anti-inflammatory and hepatoprotective properties of Vanillin in carbon tetrachloride-treated rats.</w:t>
      </w:r>
      <w:r w:rsidRPr="00F02EDF">
        <w:rPr>
          <w:rFonts w:ascii="Calibri" w:hAnsi="Calibri" w:cs="Calibri"/>
          <w:sz w:val="22"/>
          <w:szCs w:val="22"/>
        </w:rPr>
        <w:t xml:space="preserve"> European Journal of Pharmacology. </w:t>
      </w:r>
      <w:r w:rsidRPr="00F02EDF">
        <w:rPr>
          <w:rFonts w:ascii="Calibri" w:hAnsi="Calibri" w:cs="Calibri"/>
          <w:b/>
          <w:bCs/>
          <w:sz w:val="22"/>
          <w:szCs w:val="22"/>
        </w:rPr>
        <w:t>(2011)</w:t>
      </w:r>
      <w:r w:rsidRPr="00F02EDF">
        <w:rPr>
          <w:rFonts w:ascii="Calibri" w:hAnsi="Calibri" w:cs="Calibri"/>
          <w:sz w:val="22"/>
          <w:szCs w:val="22"/>
        </w:rPr>
        <w:t xml:space="preserve"> 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sz w:val="22"/>
          <w:szCs w:val="22"/>
        </w:rPr>
        <w:t>, Mediha Sefi, El Mouldi Garoui, Hamadi Fetoui, Tahia Boudawara, Najiba Zeghal</w:t>
      </w:r>
      <w:r w:rsidR="00F43F47">
        <w:rPr>
          <w:rFonts w:ascii="Calibri" w:hAnsi="Calibri" w:cs="Calibri"/>
          <w:sz w:val="22"/>
          <w:szCs w:val="22"/>
        </w:rPr>
        <w:t>.</w:t>
      </w:r>
      <w:r w:rsidRPr="00F02EDF">
        <w:rPr>
          <w:rFonts w:ascii="Calibri" w:hAnsi="Calibri" w:cs="Calibri"/>
          <w:sz w:val="22"/>
          <w:szCs w:val="22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Dietary polyunsaturated fatty acid prevents hyperlipidemia and hepatic oxidant status in pregnant diabetic rats and their macrosomic offspring.</w:t>
      </w:r>
      <w:r w:rsidRPr="00F02EDF">
        <w:rPr>
          <w:rFonts w:ascii="Calibri" w:hAnsi="Calibri" w:cs="Calibri"/>
          <w:sz w:val="22"/>
          <w:szCs w:val="22"/>
        </w:rPr>
        <w:t xml:space="preserve">  Journal of Diabetes and Its Complications.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(2011)</w:t>
      </w:r>
      <w:r w:rsidRPr="00F02EDF">
        <w:rPr>
          <w:rFonts w:ascii="Calibri" w:hAnsi="Calibri" w:cs="Calibri"/>
          <w:sz w:val="22"/>
          <w:szCs w:val="22"/>
        </w:rPr>
        <w:t xml:space="preserve">  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 xml:space="preserve">Walid KRIAA, Hamadi FETOUI*,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MAKNI*</w:t>
      </w:r>
      <w:r w:rsidRPr="00F02EDF">
        <w:rPr>
          <w:rFonts w:ascii="Calibri" w:hAnsi="Calibri" w:cs="Calibri"/>
          <w:sz w:val="22"/>
          <w:szCs w:val="22"/>
        </w:rPr>
        <w:t xml:space="preserve">, Najiba ZEGHAL, Nour-Eddine DRIRA.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Phenolic contents and antioxidant activities of date palm (phoenix dactylifera l.) Leaves. </w:t>
      </w:r>
      <w:r w:rsidRPr="00F02EDF">
        <w:rPr>
          <w:rFonts w:ascii="Calibri" w:hAnsi="Calibri" w:cs="Calibri"/>
          <w:sz w:val="22"/>
          <w:szCs w:val="22"/>
        </w:rPr>
        <w:t xml:space="preserve">International </w:t>
      </w:r>
      <w:r w:rsidRPr="00F02EDF">
        <w:rPr>
          <w:rFonts w:ascii="Calibri" w:hAnsi="Calibri" w:cs="Calibri"/>
          <w:bCs/>
          <w:sz w:val="22"/>
          <w:szCs w:val="22"/>
        </w:rPr>
        <w:t xml:space="preserve">Journal of Food Properties. </w:t>
      </w:r>
      <w:r w:rsidRPr="00F02EDF">
        <w:rPr>
          <w:rFonts w:ascii="Calibri" w:hAnsi="Calibri" w:cs="Calibri"/>
          <w:b/>
          <w:bCs/>
          <w:sz w:val="22"/>
          <w:szCs w:val="22"/>
        </w:rPr>
        <w:t>(2011)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hd w:val="clear" w:color="auto" w:fill="FFFFFF"/>
        <w:spacing w:after="120"/>
        <w:ind w:left="426"/>
        <w:jc w:val="both"/>
        <w:rPr>
          <w:rFonts w:ascii="Calibri" w:hAnsi="Calibri" w:cs="Calibri"/>
          <w:sz w:val="22"/>
          <w:szCs w:val="22"/>
          <w:lang w:val="en-GB"/>
        </w:rPr>
      </w:pPr>
      <w:r w:rsidRPr="00F02EDF">
        <w:rPr>
          <w:rFonts w:ascii="Calibri" w:hAnsi="Calibri" w:cs="Calibri"/>
          <w:bCs/>
          <w:sz w:val="22"/>
          <w:szCs w:val="22"/>
          <w:lang w:val="en-GB"/>
        </w:rPr>
        <w:t>Wacim Bejar, Ameny Farhat, Slim Smaoui,</w:t>
      </w:r>
      <w:r w:rsidRPr="00F02EDF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F02EDF">
        <w:rPr>
          <w:rFonts w:ascii="Calibri" w:hAnsi="Calibri" w:cs="Calibri"/>
          <w:b/>
          <w:sz w:val="22"/>
          <w:szCs w:val="22"/>
          <w:u w:val="single"/>
          <w:lang w:val="en-GB"/>
        </w:rPr>
        <w:t>Mohamed Makni</w:t>
      </w:r>
      <w:r w:rsidRPr="00F02EDF">
        <w:rPr>
          <w:rFonts w:ascii="Calibri" w:hAnsi="Calibri" w:cs="Calibri"/>
          <w:b/>
          <w:sz w:val="22"/>
          <w:szCs w:val="22"/>
          <w:lang w:val="en-GB"/>
        </w:rPr>
        <w:t xml:space="preserve">, </w:t>
      </w:r>
      <w:r w:rsidRPr="00F02EDF">
        <w:rPr>
          <w:rFonts w:ascii="Calibri" w:hAnsi="Calibri" w:cs="Calibri"/>
          <w:bCs/>
          <w:sz w:val="22"/>
          <w:szCs w:val="22"/>
          <w:lang w:val="en-GB"/>
        </w:rPr>
        <w:t>Mounira Ben Farhat, Badis Abdelmalek, Lotfi Mellouli, Emmanuelle Maguin, Samir Bejar and Hichem Chouayekh.</w:t>
      </w:r>
      <w:r w:rsidRPr="00F02ED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02EDF">
        <w:rPr>
          <w:rFonts w:ascii="Calibri" w:hAnsi="Calibri" w:cs="Calibri"/>
          <w:b/>
          <w:sz w:val="22"/>
          <w:szCs w:val="22"/>
          <w:lang w:val="en-GB"/>
        </w:rPr>
        <w:t xml:space="preserve">Selection of Lactobacillus plantarum CTM 50371 as a new probiotic candidate based on in vitro functional properties.  </w:t>
      </w:r>
      <w:r w:rsidRPr="00F02EDF">
        <w:rPr>
          <w:rFonts w:ascii="Calibri" w:hAnsi="Calibri" w:cs="Calibri"/>
          <w:sz w:val="22"/>
          <w:szCs w:val="22"/>
        </w:rPr>
        <w:t xml:space="preserve">Biotechnology and Bioprocess Engineering </w:t>
      </w:r>
      <w:r w:rsidRPr="00F02EDF">
        <w:rPr>
          <w:rFonts w:ascii="Calibri" w:hAnsi="Calibri" w:cs="Calibri"/>
          <w:b/>
          <w:bCs/>
          <w:sz w:val="22"/>
          <w:szCs w:val="22"/>
          <w:lang w:val="en-GB"/>
        </w:rPr>
        <w:t>(2011).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>Hamadi Fetoui,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MAKNI,</w:t>
      </w:r>
      <w:r w:rsidRPr="00F02EDF">
        <w:rPr>
          <w:rFonts w:ascii="Calibri" w:hAnsi="Calibri" w:cs="Calibri"/>
          <w:sz w:val="22"/>
          <w:szCs w:val="22"/>
        </w:rPr>
        <w:t xml:space="preserve"> El Mouldi Garoui, Najiba Zeghal.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Toxic effects of lambda-cyhalothrin, a synthetic pyrethroid pesticide, on the rat kidney: Involvement of oxidative stress and protective role of ascorbic acid. </w:t>
      </w:r>
      <w:r w:rsidRPr="00F02EDF">
        <w:rPr>
          <w:rFonts w:ascii="Calibri" w:hAnsi="Calibri" w:cs="Calibri"/>
          <w:bCs/>
          <w:sz w:val="22"/>
          <w:szCs w:val="22"/>
        </w:rPr>
        <w:t xml:space="preserve">Experimental and Toxicologic Pathology, </w:t>
      </w:r>
      <w:r w:rsidRPr="00F02EDF">
        <w:rPr>
          <w:rFonts w:ascii="Calibri" w:hAnsi="Calibri" w:cs="Calibri"/>
          <w:b/>
          <w:bCs/>
          <w:sz w:val="22"/>
          <w:szCs w:val="22"/>
        </w:rPr>
        <w:t>(2010)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 xml:space="preserve">Mediha SEFI, Hamadi FETOUI*,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MAKNI*</w:t>
      </w:r>
      <w:r w:rsidRPr="00F02EDF">
        <w:rPr>
          <w:rFonts w:ascii="Calibri" w:hAnsi="Calibri" w:cs="Calibri"/>
          <w:sz w:val="22"/>
          <w:szCs w:val="22"/>
        </w:rPr>
        <w:t>, Najiba Zeghal.</w:t>
      </w:r>
      <w:r w:rsidR="00F43F47">
        <w:rPr>
          <w:rFonts w:ascii="Calibri" w:hAnsi="Calibri" w:cs="Calibri"/>
          <w:sz w:val="22"/>
          <w:szCs w:val="22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</w:rPr>
        <w:t>Mitigating effects of antioxidant properties of Artemisia campestris leaf extract on hyperlipidemia, advanced glycation end products and oxidative stress in alloxan-induced diabetic rats</w:t>
      </w:r>
      <w:r w:rsidRPr="00F02EDF">
        <w:rPr>
          <w:rFonts w:ascii="Calibri" w:hAnsi="Calibri" w:cs="Calibri"/>
          <w:sz w:val="22"/>
          <w:szCs w:val="22"/>
        </w:rPr>
        <w:t xml:space="preserve">.  </w:t>
      </w:r>
      <w:r w:rsidRPr="00F02EDF">
        <w:rPr>
          <w:rFonts w:ascii="Calibri" w:hAnsi="Calibri" w:cs="Calibri"/>
          <w:bCs/>
          <w:sz w:val="22"/>
          <w:szCs w:val="22"/>
        </w:rPr>
        <w:t>Food and Chemical Toxicology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(2010)</w:t>
      </w:r>
    </w:p>
    <w:p w:rsidR="00C1772D" w:rsidRPr="00F02EDF" w:rsidRDefault="00C1772D" w:rsidP="00C1772D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sz w:val="22"/>
          <w:szCs w:val="22"/>
          <w:u w:val="single"/>
        </w:rPr>
        <w:t>Makni Mohamed,</w:t>
      </w:r>
      <w:r w:rsidRPr="00F02EDF">
        <w:rPr>
          <w:rFonts w:ascii="Calibri" w:hAnsi="Calibri" w:cs="Calibri"/>
          <w:sz w:val="22"/>
          <w:szCs w:val="22"/>
        </w:rPr>
        <w:t xml:space="preserve"> Fetoui Hamadi, Gargouri N.Kamel, Garoui Mmouldi, &amp; Zeghal Najiba </w:t>
      </w:r>
      <w:r w:rsidRPr="00F02EDF">
        <w:rPr>
          <w:rFonts w:ascii="Calibri" w:hAnsi="Calibri" w:cs="Calibri"/>
          <w:b/>
          <w:sz w:val="22"/>
          <w:szCs w:val="22"/>
        </w:rPr>
        <w:t>(2010). Antidiabetic effect of flax and pumpkin seed mixture powder: effect on hyperlipidemia and antioxidant status in alloxan diabetic rats.</w:t>
      </w:r>
      <w:r w:rsidRPr="00F02EDF">
        <w:rPr>
          <w:rFonts w:ascii="Calibri" w:hAnsi="Calibri" w:cs="Calibri"/>
          <w:sz w:val="22"/>
          <w:szCs w:val="22"/>
        </w:rPr>
        <w:t xml:space="preserve">  Journal of Diabetes and Its Complications. </w:t>
      </w:r>
      <w:r w:rsidRPr="00F02EDF">
        <w:rPr>
          <w:rFonts w:ascii="Calibri" w:hAnsi="Calibri" w:cs="Calibri"/>
          <w:b/>
          <w:bCs/>
          <w:sz w:val="22"/>
          <w:szCs w:val="22"/>
        </w:rPr>
        <w:t>(2011)</w:t>
      </w:r>
    </w:p>
    <w:p w:rsidR="00C1772D" w:rsidRPr="00F02EDF" w:rsidRDefault="00C1772D" w:rsidP="00F43F47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sz w:val="22"/>
          <w:szCs w:val="22"/>
          <w:u w:val="single"/>
        </w:rPr>
        <w:t>Makni Mohamed,</w:t>
      </w:r>
      <w:r w:rsidRPr="00F02EDF">
        <w:rPr>
          <w:rFonts w:ascii="Calibri" w:hAnsi="Calibri" w:cs="Calibri"/>
          <w:sz w:val="22"/>
          <w:szCs w:val="22"/>
        </w:rPr>
        <w:t xml:space="preserve"> Fetoui Hamadi, Gargouri N.Kamel, Garoui Mouldi, Jaber Hazem, Makni Jamel, Boudawara Tahia, &amp; Zeghal Najiba</w:t>
      </w:r>
      <w:r w:rsidRPr="00F02EDF">
        <w:rPr>
          <w:rFonts w:ascii="Calibri" w:hAnsi="Calibri" w:cs="Calibri"/>
          <w:b/>
          <w:sz w:val="22"/>
          <w:szCs w:val="22"/>
        </w:rPr>
        <w:t xml:space="preserve">.  Hypolipidemic and hepatoprotective seeds mixture diet rich in ω-3 and ω-6 fatty acids. </w:t>
      </w:r>
      <w:r w:rsidRPr="00F02EDF">
        <w:rPr>
          <w:rFonts w:ascii="Calibri" w:hAnsi="Calibri" w:cs="Calibri"/>
          <w:sz w:val="22"/>
          <w:szCs w:val="22"/>
        </w:rPr>
        <w:t xml:space="preserve">Food and Chemical Toxicology, </w:t>
      </w:r>
      <w:r w:rsidRPr="00F02EDF">
        <w:rPr>
          <w:rFonts w:ascii="Calibri" w:hAnsi="Calibri" w:cs="Calibri"/>
          <w:b/>
          <w:bCs/>
          <w:sz w:val="22"/>
          <w:szCs w:val="22"/>
        </w:rPr>
        <w:t>(2010)</w:t>
      </w:r>
      <w:r w:rsidRPr="00F02EDF">
        <w:rPr>
          <w:rFonts w:ascii="Calibri" w:hAnsi="Calibri" w:cs="Calibri"/>
          <w:sz w:val="22"/>
          <w:szCs w:val="22"/>
        </w:rPr>
        <w:t>.</w:t>
      </w:r>
    </w:p>
    <w:p w:rsidR="00C1772D" w:rsidRPr="00F02EDF" w:rsidRDefault="00C1772D" w:rsidP="00F43F47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b/>
          <w:sz w:val="22"/>
          <w:szCs w:val="22"/>
          <w:u w:val="single"/>
        </w:rPr>
        <w:t>Makni Mohamed,</w:t>
      </w:r>
      <w:r w:rsidRPr="00F02EDF">
        <w:rPr>
          <w:rFonts w:ascii="Calibri" w:hAnsi="Calibri" w:cs="Calibri"/>
          <w:sz w:val="22"/>
          <w:szCs w:val="22"/>
        </w:rPr>
        <w:t xml:space="preserve"> Fetoui Hamadi, Gargouri N.Kamel, Garoui, Mouldi, Jaber Hazem, Makni Jamel, Boudawara Tahia, &amp; Zeghal Najiba</w:t>
      </w:r>
      <w:r w:rsidRPr="00F02EDF">
        <w:rPr>
          <w:rFonts w:ascii="Calibri" w:hAnsi="Calibri" w:cs="Calibri"/>
          <w:b/>
          <w:sz w:val="22"/>
          <w:szCs w:val="22"/>
        </w:rPr>
        <w:t xml:space="preserve">. Flax and Pumpkin seeds mixture ameliorates diabetic nephropathy in rats. </w:t>
      </w:r>
      <w:r w:rsidRPr="00F02EDF">
        <w:rPr>
          <w:rFonts w:ascii="Calibri" w:hAnsi="Calibri" w:cs="Calibri"/>
          <w:sz w:val="22"/>
          <w:szCs w:val="22"/>
        </w:rPr>
        <w:t xml:space="preserve">Food and Chemical Toxicology, </w:t>
      </w:r>
      <w:r w:rsidRPr="00F02EDF">
        <w:rPr>
          <w:rFonts w:ascii="Calibri" w:hAnsi="Calibri" w:cs="Calibri"/>
          <w:b/>
          <w:bCs/>
          <w:sz w:val="22"/>
          <w:szCs w:val="22"/>
        </w:rPr>
        <w:t>(2010)</w:t>
      </w:r>
      <w:r w:rsidRPr="00F02EDF">
        <w:rPr>
          <w:rFonts w:ascii="Calibri" w:hAnsi="Calibri" w:cs="Calibri"/>
          <w:sz w:val="22"/>
          <w:szCs w:val="22"/>
        </w:rPr>
        <w:t>.</w:t>
      </w:r>
    </w:p>
    <w:p w:rsidR="00C1772D" w:rsidRPr="00F02EDF" w:rsidRDefault="00C1772D" w:rsidP="00F43F47">
      <w:pPr>
        <w:pStyle w:val="Paragraphedeliste"/>
        <w:widowControl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F02EDF">
        <w:rPr>
          <w:rFonts w:ascii="Calibri" w:hAnsi="Calibri" w:cs="Calibri"/>
          <w:b/>
          <w:sz w:val="22"/>
          <w:szCs w:val="22"/>
          <w:u w:val="single"/>
        </w:rPr>
        <w:t>Makni Mohamed,</w:t>
      </w:r>
      <w:r w:rsidRPr="00F02EDF">
        <w:rPr>
          <w:rFonts w:ascii="Calibri" w:hAnsi="Calibri" w:cs="Calibri"/>
          <w:sz w:val="22"/>
          <w:szCs w:val="22"/>
        </w:rPr>
        <w:t xml:space="preserve"> Fetoui Hamadi, Gargouri N.Kamel, Garoui Mouldi, Jaber Hazem, Makni Jamel, Boudawara Tahia, &amp; Zeghal Najiba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. Hypolipidemic and hepatoprotective effects of Flax and Pumpkin seed mixture rich in ω-3 and ω-6 fatty acids in hypercholesterolemic rats.  </w:t>
      </w:r>
      <w:r w:rsidRPr="00F02EDF">
        <w:rPr>
          <w:rFonts w:ascii="Calibri" w:hAnsi="Calibri" w:cs="Calibri"/>
          <w:bCs/>
          <w:sz w:val="22"/>
          <w:szCs w:val="22"/>
        </w:rPr>
        <w:t xml:space="preserve">Food and Chemical Toxicology, </w:t>
      </w:r>
      <w:r w:rsidRPr="00F02EDF">
        <w:rPr>
          <w:rFonts w:ascii="Calibri" w:hAnsi="Calibri" w:cs="Calibri"/>
          <w:b/>
          <w:bCs/>
          <w:sz w:val="22"/>
          <w:szCs w:val="22"/>
        </w:rPr>
        <w:t>(2008)</w:t>
      </w:r>
    </w:p>
    <w:p w:rsidR="00C1772D" w:rsidRPr="00F02EDF" w:rsidRDefault="00C1772D" w:rsidP="00B27DF9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 xml:space="preserve">Raoua JEMAI,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sz w:val="22"/>
          <w:szCs w:val="22"/>
        </w:rPr>
        <w:t xml:space="preserve">, Amina DHIEB and Hamadi Fetoui. </w:t>
      </w:r>
      <w:r w:rsidRPr="00F02EDF">
        <w:rPr>
          <w:rFonts w:ascii="Calibri" w:hAnsi="Calibri" w:cs="Calibri"/>
          <w:b/>
          <w:bCs/>
          <w:sz w:val="22"/>
          <w:szCs w:val="22"/>
        </w:rPr>
        <w:t>Malva parviflora from Tunisia: phytochemical properties and biological activities</w:t>
      </w:r>
      <w:r w:rsidRPr="00F02EDF">
        <w:rPr>
          <w:rFonts w:ascii="Calibri" w:hAnsi="Calibri" w:cs="Calibri"/>
          <w:sz w:val="22"/>
          <w:szCs w:val="22"/>
        </w:rPr>
        <w:t xml:space="preserve">. </w:t>
      </w:r>
      <w:r w:rsidR="00B27DF9" w:rsidRPr="00B27DF9">
        <w:rPr>
          <w:rFonts w:ascii="Calibri" w:hAnsi="Calibri" w:cs="Calibri"/>
          <w:bCs/>
          <w:sz w:val="22"/>
          <w:szCs w:val="22"/>
          <w:lang w:val="fr-FR"/>
        </w:rPr>
        <w:t>(in progress)</w:t>
      </w:r>
    </w:p>
    <w:p w:rsidR="00C1772D" w:rsidRPr="00F02EDF" w:rsidRDefault="00C1772D" w:rsidP="00B27DF9">
      <w:pPr>
        <w:pStyle w:val="Paragraphedeliste"/>
        <w:numPr>
          <w:ilvl w:val="0"/>
          <w:numId w:val="28"/>
        </w:numPr>
        <w:spacing w:after="120"/>
        <w:ind w:left="426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F02EDF">
        <w:rPr>
          <w:rFonts w:ascii="Calibri" w:hAnsi="Calibri" w:cs="Calibri"/>
          <w:sz w:val="22"/>
          <w:szCs w:val="22"/>
        </w:rPr>
        <w:t xml:space="preserve">Mouna Chakroun,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sz w:val="22"/>
          <w:szCs w:val="22"/>
        </w:rPr>
        <w:t xml:space="preserve">, Bassem Khemakhem, Walid Kriaa, Zeineb Kammoun, Noureddine Drira and Hafedh Mejdoub.  </w:t>
      </w:r>
      <w:r w:rsidRPr="00F02EDF">
        <w:rPr>
          <w:rFonts w:ascii="Calibri" w:hAnsi="Calibri" w:cs="Calibri"/>
          <w:b/>
          <w:sz w:val="22"/>
          <w:szCs w:val="22"/>
        </w:rPr>
        <w:t xml:space="preserve">Analgesic and anti-inflammatory activities of the Phoenix dactylifera L. leaves extracts. </w:t>
      </w:r>
      <w:r w:rsidR="00B27DF9" w:rsidRPr="00B27DF9">
        <w:rPr>
          <w:rFonts w:ascii="Calibri" w:hAnsi="Calibri" w:cs="Calibri"/>
          <w:bCs/>
          <w:sz w:val="22"/>
          <w:szCs w:val="22"/>
          <w:lang w:val="fr-FR"/>
        </w:rPr>
        <w:t>(in progress)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autoSpaceDE/>
        <w:autoSpaceDN/>
        <w:adjustRightInd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>Raoua JEMAI, Riadh DRIRA,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>Mohamed MAKNI</w:t>
      </w:r>
      <w:r w:rsidRPr="00F02EDF">
        <w:rPr>
          <w:rFonts w:ascii="Calibri" w:hAnsi="Calibri" w:cs="Calibri"/>
          <w:sz w:val="22"/>
          <w:szCs w:val="22"/>
        </w:rPr>
        <w:t xml:space="preserve">, Kazuichi SAKAMOTO. </w:t>
      </w:r>
      <w:r w:rsidRPr="00F02EDF">
        <w:rPr>
          <w:rFonts w:ascii="Calibri" w:hAnsi="Calibri" w:cs="Calibri"/>
          <w:b/>
          <w:sz w:val="22"/>
          <w:szCs w:val="22"/>
        </w:rPr>
        <w:t xml:space="preserve">Anti-obesity effect of the seeds of Coloquinte (Citrullus colocyntis) extract characterized by modulating genes </w:t>
      </w:r>
      <w:r w:rsidRPr="00F02EDF">
        <w:rPr>
          <w:rFonts w:ascii="Calibri" w:hAnsi="Calibri" w:cs="Calibri"/>
          <w:bCs/>
          <w:sz w:val="22"/>
          <w:szCs w:val="22"/>
        </w:rPr>
        <w:t>(in progress).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autoSpaceDE/>
        <w:autoSpaceDN/>
        <w:adjustRightInd/>
        <w:spacing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>Raoua JEMAI, Riadh DRIRA,hamada Fetoui, Kazuichi SAKAMOTO,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 xml:space="preserve"> Mohamed MAKNI.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Suppresssive effect of hydroethanolic extract of Crust of Colocynth (Citrullus colocynthis) on the differentiation of 3T3-L1 preadipocytes and identification of its bioactive </w:t>
      </w:r>
      <w:r w:rsidR="00F43F47" w:rsidRPr="00F02EDF">
        <w:rPr>
          <w:rFonts w:ascii="Calibri" w:hAnsi="Calibri" w:cs="Calibri"/>
          <w:b/>
          <w:bCs/>
          <w:sz w:val="22"/>
          <w:szCs w:val="22"/>
        </w:rPr>
        <w:t>compounds.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F02EDF">
        <w:rPr>
          <w:rFonts w:ascii="Calibri" w:hAnsi="Calibri" w:cs="Calibri"/>
          <w:bCs/>
          <w:sz w:val="22"/>
          <w:szCs w:val="22"/>
        </w:rPr>
        <w:t>(in progress).</w:t>
      </w:r>
    </w:p>
    <w:p w:rsidR="00C1772D" w:rsidRPr="00F02EDF" w:rsidRDefault="00C1772D" w:rsidP="00C1772D">
      <w:pPr>
        <w:pStyle w:val="Paragraphedeliste"/>
        <w:widowControl/>
        <w:numPr>
          <w:ilvl w:val="0"/>
          <w:numId w:val="28"/>
        </w:numPr>
        <w:autoSpaceDE/>
        <w:autoSpaceDN/>
        <w:adjustRightInd/>
        <w:spacing w:after="120" w:line="276" w:lineRule="auto"/>
        <w:ind w:left="426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F02EDF">
        <w:rPr>
          <w:rFonts w:ascii="Calibri" w:hAnsi="Calibri" w:cs="Calibri"/>
          <w:sz w:val="22"/>
          <w:szCs w:val="22"/>
        </w:rPr>
        <w:t xml:space="preserve">Raoua JEMAI, Riadh DRIRA, Kazuchi SAKAMOTO, </w:t>
      </w:r>
      <w:r w:rsidRPr="00F02EDF">
        <w:rPr>
          <w:rFonts w:ascii="Calibri" w:hAnsi="Calibri" w:cs="Calibri"/>
          <w:b/>
          <w:bCs/>
          <w:sz w:val="22"/>
          <w:szCs w:val="22"/>
          <w:u w:val="single"/>
        </w:rPr>
        <w:t xml:space="preserve">Mohamed MAKNI. </w:t>
      </w:r>
      <w:r w:rsidRPr="00F02EDF">
        <w:rPr>
          <w:rFonts w:ascii="Calibri" w:hAnsi="Calibri" w:cs="Calibri"/>
          <w:b/>
          <w:bCs/>
          <w:sz w:val="22"/>
          <w:szCs w:val="22"/>
        </w:rPr>
        <w:t xml:space="preserve">Zest of Lemon (Citrus Limon) extract inhibit lipid droplet accumulation of 3T3-L1 preadipocytes </w:t>
      </w:r>
      <w:r w:rsidRPr="00F02EDF">
        <w:rPr>
          <w:rFonts w:ascii="Calibri" w:hAnsi="Calibri" w:cs="Calibri"/>
          <w:bCs/>
          <w:sz w:val="22"/>
          <w:szCs w:val="22"/>
        </w:rPr>
        <w:t>(in progress).</w:t>
      </w:r>
    </w:p>
    <w:p w:rsidR="00C1772D" w:rsidRDefault="00C1772D" w:rsidP="00C1772D">
      <w:pPr>
        <w:pStyle w:val="Paragraphedeliste"/>
        <w:ind w:left="426"/>
        <w:rPr>
          <w:rFonts w:ascii="Calibri" w:hAnsi="Calibri"/>
          <w:sz w:val="22"/>
          <w:szCs w:val="22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050DC1" w:rsidRPr="00966370" w:rsidTr="009B36DB">
        <w:tc>
          <w:tcPr>
            <w:tcW w:w="9210" w:type="dxa"/>
            <w:shd w:val="clear" w:color="auto" w:fill="D9D9D9" w:themeFill="background1" w:themeFillShade="D9"/>
          </w:tcPr>
          <w:p w:rsidR="00050DC1" w:rsidRPr="00966370" w:rsidRDefault="00050DC1" w:rsidP="001B276C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Brevet</w:t>
            </w:r>
            <w:r w:rsidR="001B276C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050DC1" w:rsidRPr="00A901E7" w:rsidRDefault="00050DC1" w:rsidP="00050DC1">
      <w:pPr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8650B8" w:rsidRPr="004F18C3" w:rsidRDefault="00630B7B" w:rsidP="004F18C3">
      <w:pPr>
        <w:pStyle w:val="Paragraphedeliste"/>
        <w:ind w:left="0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La matière grasse laitière anhydre (MGLA / SMEN) : effet de l’ajout du romarin sur la qualité physicochimique, sensorielle, et nutrition</w:t>
      </w:r>
      <w:r w:rsidR="001D50B5"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nelle de trois différents </w:t>
      </w:r>
      <w:r w:rsidR="00F618FF" w:rsidRPr="004F18C3">
        <w:rPr>
          <w:rFonts w:asciiTheme="minorHAnsi" w:hAnsiTheme="minorHAnsi"/>
          <w:b/>
          <w:bCs/>
          <w:sz w:val="22"/>
          <w:szCs w:val="22"/>
          <w:lang w:val="fr-FR"/>
        </w:rPr>
        <w:t>types (</w:t>
      </w:r>
      <w:r w:rsidR="001D50B5" w:rsidRPr="004F18C3">
        <w:rPr>
          <w:rFonts w:asciiTheme="minorHAnsi" w:hAnsiTheme="minorHAnsi"/>
          <w:b/>
          <w:bCs/>
          <w:sz w:val="22"/>
          <w:szCs w:val="22"/>
          <w:lang w:val="fr-FR"/>
        </w:rPr>
        <w:t>2012).</w:t>
      </w:r>
    </w:p>
    <w:p w:rsidR="008650B8" w:rsidRDefault="00630B7B" w:rsidP="00811326">
      <w:pPr>
        <w:pStyle w:val="Paragraphedeliste"/>
        <w:ind w:left="0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4F18C3">
        <w:rPr>
          <w:rFonts w:asciiTheme="minorHAnsi" w:hAnsiTheme="minorHAnsi"/>
          <w:sz w:val="22"/>
          <w:szCs w:val="22"/>
          <w:lang w:val="fr-FR"/>
        </w:rPr>
        <w:t>Ines Maalej Achouri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, </w:t>
      </w: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Mohamed Makni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, 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Emna Hamdi, </w:t>
      </w:r>
      <w:r w:rsidR="006A2A74" w:rsidRPr="004F18C3">
        <w:rPr>
          <w:rFonts w:asciiTheme="minorHAnsi" w:hAnsiTheme="minorHAnsi"/>
          <w:sz w:val="22"/>
          <w:szCs w:val="22"/>
          <w:lang w:val="fr-FR"/>
        </w:rPr>
        <w:t>Aymen Braik et Asma Naï</w:t>
      </w:r>
      <w:r w:rsidRPr="004F18C3">
        <w:rPr>
          <w:rFonts w:asciiTheme="minorHAnsi" w:hAnsiTheme="minorHAnsi"/>
          <w:sz w:val="22"/>
          <w:szCs w:val="22"/>
          <w:lang w:val="fr-FR"/>
        </w:rPr>
        <w:t>mi.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 N° : TN2012/0408</w:t>
      </w:r>
    </w:p>
    <w:p w:rsidR="00F43F47" w:rsidRPr="004F18C3" w:rsidRDefault="00F43F47" w:rsidP="00811326">
      <w:pPr>
        <w:pStyle w:val="Paragraphedeliste"/>
        <w:ind w:left="0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</w:p>
    <w:p w:rsidR="00DE169B" w:rsidRPr="00966370" w:rsidRDefault="00F73576" w:rsidP="009B36DB">
      <w:pPr>
        <w:widowControl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sz w:val="28"/>
          <w:szCs w:val="28"/>
        </w:rPr>
      </w:pPr>
      <w:r w:rsidRPr="00966370">
        <w:rPr>
          <w:rFonts w:asciiTheme="minorHAnsi" w:hAnsiTheme="minorHAnsi"/>
          <w:b/>
          <w:bCs/>
          <w:sz w:val="28"/>
          <w:szCs w:val="28"/>
        </w:rPr>
        <w:t>P</w:t>
      </w:r>
      <w:r w:rsidR="00DE169B" w:rsidRPr="00966370">
        <w:rPr>
          <w:rFonts w:asciiTheme="minorHAnsi" w:hAnsiTheme="minorHAnsi"/>
          <w:b/>
          <w:bCs/>
          <w:sz w:val="28"/>
          <w:szCs w:val="28"/>
        </w:rPr>
        <w:t xml:space="preserve">rojets </w:t>
      </w:r>
      <w:r w:rsidRPr="00966370">
        <w:rPr>
          <w:rFonts w:asciiTheme="minorHAnsi" w:hAnsiTheme="minorHAnsi"/>
          <w:b/>
          <w:bCs/>
          <w:sz w:val="28"/>
          <w:szCs w:val="28"/>
        </w:rPr>
        <w:t>I</w:t>
      </w:r>
      <w:r w:rsidR="00DE169B" w:rsidRPr="00966370">
        <w:rPr>
          <w:rFonts w:asciiTheme="minorHAnsi" w:hAnsiTheme="minorHAnsi"/>
          <w:b/>
          <w:bCs/>
          <w:sz w:val="28"/>
          <w:szCs w:val="28"/>
        </w:rPr>
        <w:t>nternationaux</w:t>
      </w:r>
    </w:p>
    <w:p w:rsidR="00DE169B" w:rsidRPr="00A901E7" w:rsidRDefault="00DE169B" w:rsidP="00DE169B">
      <w:pPr>
        <w:widowControl/>
        <w:jc w:val="both"/>
        <w:rPr>
          <w:rFonts w:asciiTheme="minorHAnsi" w:hAnsiTheme="minorHAnsi"/>
          <w:b/>
          <w:bCs/>
        </w:rPr>
      </w:pPr>
    </w:p>
    <w:p w:rsidR="00F73576" w:rsidRPr="004F18C3" w:rsidRDefault="00F73576" w:rsidP="00807B21">
      <w:pPr>
        <w:pStyle w:val="Normal1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F18C3">
        <w:rPr>
          <w:rFonts w:asciiTheme="minorHAnsi" w:hAnsiTheme="minorHAnsi" w:cstheme="minorHAnsi"/>
          <w:b/>
          <w:bCs/>
          <w:color w:val="auto"/>
          <w:u w:val="single"/>
        </w:rPr>
        <w:t xml:space="preserve">Coordinateur </w:t>
      </w:r>
      <w:r w:rsidR="00F618FF" w:rsidRPr="004F18C3">
        <w:rPr>
          <w:rFonts w:asciiTheme="minorHAnsi" w:hAnsiTheme="minorHAnsi" w:cstheme="minorHAnsi"/>
          <w:b/>
          <w:bCs/>
          <w:color w:val="auto"/>
          <w:u w:val="single"/>
        </w:rPr>
        <w:t>International du</w:t>
      </w:r>
      <w:r w:rsidR="00F90CAD" w:rsidRPr="004F18C3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Pr="004F18C3">
        <w:rPr>
          <w:rFonts w:asciiTheme="minorHAnsi" w:hAnsiTheme="minorHAnsi" w:cstheme="minorHAnsi"/>
          <w:b/>
          <w:bCs/>
          <w:color w:val="auto"/>
          <w:u w:val="single"/>
        </w:rPr>
        <w:t xml:space="preserve">Projet Erasmus Plus </w:t>
      </w:r>
      <w:r w:rsidR="00807B21" w:rsidRPr="00807B21">
        <w:rPr>
          <w:rFonts w:asciiTheme="minorHAnsi" w:hAnsiTheme="minorHAnsi" w:cstheme="minorHAnsi"/>
          <w:b/>
          <w:bCs/>
          <w:color w:val="auto"/>
        </w:rPr>
        <w:t>(2017/2021).</w:t>
      </w:r>
    </w:p>
    <w:p w:rsidR="00F73576" w:rsidRPr="004F18C3" w:rsidRDefault="00F73576" w:rsidP="00807B21">
      <w:pPr>
        <w:pStyle w:val="Normal1"/>
        <w:ind w:left="284"/>
        <w:jc w:val="both"/>
        <w:rPr>
          <w:rFonts w:asciiTheme="minorHAnsi" w:hAnsiTheme="minorHAnsi" w:cstheme="minorHAnsi"/>
          <w:b/>
          <w:bCs/>
          <w:lang w:val="en-US"/>
        </w:rPr>
      </w:pPr>
      <w:r w:rsidRPr="004F18C3">
        <w:rPr>
          <w:rStyle w:val="lev"/>
          <w:rFonts w:asciiTheme="minorHAnsi" w:hAnsiTheme="minorHAnsi" w:cstheme="minorHAnsi"/>
          <w:color w:val="auto"/>
          <w:shd w:val="clear" w:color="auto" w:fill="FFFFFF"/>
          <w:lang w:val="en-US"/>
        </w:rPr>
        <w:t>Action Clé 2:</w:t>
      </w:r>
      <w:r w:rsidRPr="004F18C3">
        <w:rPr>
          <w:rStyle w:val="lev"/>
          <w:rFonts w:asciiTheme="minorHAnsi" w:hAnsiTheme="minorHAnsi" w:cstheme="minorHAnsi"/>
          <w:b w:val="0"/>
          <w:bCs w:val="0"/>
          <w:color w:val="auto"/>
          <w:shd w:val="clear" w:color="auto" w:fill="FFFFFF"/>
          <w:lang w:val="en-US"/>
        </w:rPr>
        <w:t xml:space="preserve"> </w:t>
      </w:r>
      <w:r w:rsidRPr="004F18C3">
        <w:rPr>
          <w:rFonts w:asciiTheme="minorHAnsi" w:hAnsiTheme="minorHAnsi" w:cstheme="minorHAnsi"/>
          <w:color w:val="auto"/>
          <w:lang w:val="en-US"/>
        </w:rPr>
        <w:t>Strategic Platform for Ameliorating Tunisian Higher Education on Food Sciences and Technology</w:t>
      </w:r>
      <w:r w:rsidRPr="004F18C3">
        <w:rPr>
          <w:rFonts w:asciiTheme="minorHAnsi" w:hAnsiTheme="minorHAnsi" w:cstheme="minorHAnsi"/>
          <w:b/>
          <w:bCs/>
          <w:color w:val="auto"/>
          <w:lang w:val="en-US"/>
        </w:rPr>
        <w:t xml:space="preserve"> (SPAAT4FOOD)</w:t>
      </w:r>
      <w:r w:rsidR="00807B21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Pr="004F18C3">
        <w:rPr>
          <w:rFonts w:asciiTheme="minorHAnsi" w:hAnsiTheme="minorHAnsi" w:cstheme="minorHAnsi"/>
          <w:b/>
          <w:bCs/>
          <w:lang w:val="en-US"/>
        </w:rPr>
        <w:t>585729-EPP-1-2017-1-TN-EPPKA2-CBHE-JP</w:t>
      </w:r>
    </w:p>
    <w:p w:rsidR="00692188" w:rsidRPr="004F18C3" w:rsidRDefault="00692188" w:rsidP="004F18C3">
      <w:pPr>
        <w:pStyle w:val="Paragraphedeliste"/>
        <w:numPr>
          <w:ilvl w:val="0"/>
          <w:numId w:val="26"/>
        </w:numPr>
        <w:ind w:left="284"/>
        <w:jc w:val="both"/>
        <w:rPr>
          <w:rFonts w:asciiTheme="minorHAnsi" w:hAnsiTheme="minorHAnsi"/>
          <w:b/>
          <w:bCs/>
          <w:sz w:val="22"/>
          <w:szCs w:val="22"/>
          <w:u w:val="single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Membre et Coordinateur WP Gouvernance du Projet Erasmus Plus </w:t>
      </w:r>
      <w:r w:rsidR="007E0A8C"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>(2021/2024)</w:t>
      </w:r>
    </w:p>
    <w:p w:rsidR="00692188" w:rsidRPr="004F18C3" w:rsidRDefault="00692188" w:rsidP="004F18C3">
      <w:pPr>
        <w:pStyle w:val="Paragraphedeliste"/>
        <w:widowControl/>
        <w:ind w:left="284"/>
        <w:jc w:val="both"/>
        <w:rPr>
          <w:rFonts w:asciiTheme="minorHAnsi" w:hAnsiTheme="minorHAnsi"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Action Clé 2: </w:t>
      </w:r>
      <w:r w:rsidR="00766F5F" w:rsidRPr="00807B21">
        <w:rPr>
          <w:rFonts w:asciiTheme="minorHAnsi" w:hAnsiTheme="minorHAnsi"/>
          <w:b/>
          <w:bCs/>
          <w:sz w:val="22"/>
          <w:szCs w:val="22"/>
          <w:lang w:val="fr-FR"/>
        </w:rPr>
        <w:t>Biotech</w:t>
      </w:r>
      <w:r w:rsidR="00807B21" w:rsidRPr="00807B21">
        <w:rPr>
          <w:rFonts w:asciiTheme="minorHAnsi" w:hAnsiTheme="minorHAnsi"/>
          <w:b/>
          <w:bCs/>
          <w:sz w:val="22"/>
          <w:szCs w:val="22"/>
          <w:lang w:val="fr-FR"/>
        </w:rPr>
        <w:t>-Tunisia</w:t>
      </w:r>
      <w:r w:rsidR="00807B21">
        <w:rPr>
          <w:rFonts w:asciiTheme="minorHAnsi" w:hAnsiTheme="minorHAnsi"/>
          <w:sz w:val="22"/>
          <w:szCs w:val="22"/>
          <w:lang w:val="fr-FR"/>
        </w:rPr>
        <w:t xml:space="preserve">, </w:t>
      </w:r>
      <w:r w:rsidRPr="004F18C3">
        <w:rPr>
          <w:rFonts w:asciiTheme="minorHAnsi" w:hAnsiTheme="minorHAnsi"/>
          <w:sz w:val="22"/>
          <w:szCs w:val="22"/>
          <w:lang w:val="fr-FR"/>
        </w:rPr>
        <w:t>Modernisation de la formation en Biotechnologie en vue d'une meilleure employa</w:t>
      </w:r>
      <w:r w:rsidR="00807B21">
        <w:rPr>
          <w:rFonts w:asciiTheme="minorHAnsi" w:hAnsiTheme="minorHAnsi"/>
          <w:sz w:val="22"/>
          <w:szCs w:val="22"/>
          <w:lang w:val="fr-FR"/>
        </w:rPr>
        <w:t xml:space="preserve">bilité des diplômés en Tunisie. </w:t>
      </w:r>
      <w:r w:rsidRPr="00807B21">
        <w:rPr>
          <w:rFonts w:asciiTheme="minorHAnsi" w:hAnsiTheme="minorHAnsi"/>
          <w:b/>
          <w:bCs/>
          <w:sz w:val="22"/>
          <w:szCs w:val="22"/>
          <w:lang w:val="fr-FR"/>
        </w:rPr>
        <w:t>610246-EPP-1-2019-1-TN-EPPKA2-CBHE-SP</w:t>
      </w:r>
    </w:p>
    <w:p w:rsidR="00F73576" w:rsidRPr="004F18C3" w:rsidRDefault="00F73576" w:rsidP="00807B21">
      <w:pPr>
        <w:pStyle w:val="Paragraphedeliste"/>
        <w:widowControl/>
        <w:numPr>
          <w:ilvl w:val="0"/>
          <w:numId w:val="26"/>
        </w:numPr>
        <w:ind w:left="284"/>
        <w:jc w:val="both"/>
        <w:rPr>
          <w:rFonts w:asciiTheme="minorHAnsi" w:hAnsiTheme="minorHAnsi"/>
          <w:b/>
          <w:bCs/>
          <w:sz w:val="22"/>
          <w:szCs w:val="22"/>
          <w:lang w:val="fr-FR"/>
        </w:rPr>
      </w:pPr>
      <w:r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Membre </w:t>
      </w:r>
      <w:r w:rsidR="00F90CAD" w:rsidRPr="004F18C3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et </w:t>
      </w:r>
      <w:r w:rsidR="00807B21">
        <w:rPr>
          <w:rFonts w:asciiTheme="minorHAnsi" w:eastAsia="Calibri" w:hAnsiTheme="minorHAnsi" w:cs="Times New Roman"/>
          <w:b/>
          <w:bCs/>
          <w:iCs/>
          <w:color w:val="000000"/>
          <w:sz w:val="22"/>
          <w:szCs w:val="22"/>
          <w:u w:val="single"/>
          <w:lang w:val="fr-FR"/>
        </w:rPr>
        <w:t xml:space="preserve">Coordinateur National ; </w:t>
      </w:r>
      <w:r w:rsidR="00D01DB9" w:rsidRPr="004F18C3">
        <w:rPr>
          <w:rFonts w:asciiTheme="minorHAnsi" w:eastAsia="Calibri" w:hAnsiTheme="minorHAnsi" w:cs="Times New Roman"/>
          <w:b/>
          <w:bCs/>
          <w:iCs/>
          <w:color w:val="000000"/>
          <w:sz w:val="22"/>
          <w:szCs w:val="22"/>
          <w:u w:val="single"/>
          <w:lang w:val="fr-FR"/>
        </w:rPr>
        <w:t>Création réseau partenariat professionnel</w:t>
      </w:r>
      <w:r w:rsidR="00D01DB9" w:rsidRPr="00807B21">
        <w:rPr>
          <w:rFonts w:asciiTheme="minorHAnsi" w:eastAsia="Calibri" w:hAnsiTheme="minorHAnsi" w:cs="Times New Roman"/>
          <w:b/>
          <w:bCs/>
          <w:iCs/>
          <w:color w:val="000000"/>
          <w:sz w:val="22"/>
          <w:szCs w:val="22"/>
          <w:lang w:val="fr-FR"/>
        </w:rPr>
        <w:t xml:space="preserve"> </w:t>
      </w:r>
      <w:r w:rsidR="00F618FF" w:rsidRPr="004F18C3">
        <w:rPr>
          <w:rFonts w:asciiTheme="minorHAnsi" w:hAnsiTheme="minorHAnsi"/>
          <w:b/>
          <w:bCs/>
          <w:sz w:val="22"/>
          <w:szCs w:val="22"/>
          <w:lang w:val="fr-FR"/>
        </w:rPr>
        <w:t>«</w:t>
      </w:r>
      <w:r w:rsidR="00807B21">
        <w:rPr>
          <w:rFonts w:asciiTheme="minorHAnsi" w:hAnsiTheme="minorHAnsi"/>
          <w:b/>
          <w:bCs/>
          <w:sz w:val="22"/>
          <w:szCs w:val="22"/>
          <w:lang w:val="fr-FR"/>
        </w:rPr>
        <w:t xml:space="preserve"> </w:t>
      </w:r>
      <w:r w:rsidR="00D01DB9"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Relation </w:t>
      </w:r>
      <w:r w:rsidR="00021DC9" w:rsidRPr="004F18C3">
        <w:rPr>
          <w:rFonts w:asciiTheme="minorHAnsi" w:hAnsiTheme="minorHAnsi"/>
          <w:b/>
          <w:bCs/>
          <w:sz w:val="22"/>
          <w:szCs w:val="22"/>
          <w:lang w:val="fr-FR"/>
        </w:rPr>
        <w:t xml:space="preserve">Université / 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Entreprise »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(Université de Sfax) dans le cadre du Projet Tempus</w:t>
      </w:r>
      <w:r w:rsidR="00F618FF" w:rsidRPr="004F18C3">
        <w:rPr>
          <w:rFonts w:asciiTheme="minorHAnsi" w:hAnsiTheme="minorHAnsi"/>
          <w:sz w:val="22"/>
          <w:szCs w:val="22"/>
          <w:lang w:val="fr-FR"/>
        </w:rPr>
        <w:t> « Développement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de partenariats Universités</w:t>
      </w:r>
      <w:r w:rsidR="00807B21">
        <w:rPr>
          <w:rFonts w:asciiTheme="minorHAnsi" w:hAnsiTheme="minorHAnsi"/>
          <w:sz w:val="22"/>
          <w:szCs w:val="22"/>
          <w:lang w:val="fr-FR"/>
        </w:rPr>
        <w:t>-</w:t>
      </w:r>
      <w:r w:rsidRPr="004F18C3">
        <w:rPr>
          <w:rFonts w:asciiTheme="minorHAnsi" w:hAnsiTheme="minorHAnsi"/>
          <w:sz w:val="22"/>
          <w:szCs w:val="22"/>
          <w:lang w:val="fr-FR"/>
        </w:rPr>
        <w:t>Entreprises dans le domaine des sciences et technologies du vivant en Tunisie </w:t>
      </w:r>
      <w:r w:rsidR="00F618FF" w:rsidRPr="004F18C3">
        <w:rPr>
          <w:rFonts w:asciiTheme="minorHAnsi" w:hAnsiTheme="minorHAnsi"/>
          <w:sz w:val="22"/>
          <w:szCs w:val="22"/>
          <w:lang w:val="fr-FR"/>
        </w:rPr>
        <w:t xml:space="preserve">» </w:t>
      </w:r>
      <w:r w:rsidR="00F618FF" w:rsidRPr="00807B21">
        <w:rPr>
          <w:rFonts w:asciiTheme="minorHAnsi" w:hAnsiTheme="minorHAnsi"/>
          <w:b/>
          <w:bCs/>
          <w:sz w:val="22"/>
          <w:szCs w:val="22"/>
          <w:lang w:val="fr-FR"/>
        </w:rPr>
        <w:t>N</w:t>
      </w:r>
      <w:r w:rsidRPr="00807B21">
        <w:rPr>
          <w:rFonts w:asciiTheme="minorHAnsi" w:hAnsiTheme="minorHAnsi"/>
          <w:b/>
          <w:bCs/>
          <w:sz w:val="22"/>
          <w:szCs w:val="22"/>
          <w:lang w:val="fr-FR"/>
        </w:rPr>
        <w:t>° : 530-312</w:t>
      </w:r>
      <w:r w:rsidRPr="004F18C3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4F18C3">
        <w:rPr>
          <w:rFonts w:asciiTheme="minorHAnsi" w:hAnsiTheme="minorHAnsi"/>
          <w:b/>
          <w:bCs/>
          <w:sz w:val="22"/>
          <w:szCs w:val="22"/>
          <w:lang w:val="fr-FR"/>
        </w:rPr>
        <w:t>(2012 / 2016)</w:t>
      </w:r>
    </w:p>
    <w:p w:rsidR="00330A8E" w:rsidRDefault="00330A8E" w:rsidP="00FE0C57">
      <w:pPr>
        <w:widowControl/>
        <w:jc w:val="both"/>
        <w:rPr>
          <w:rFonts w:asciiTheme="minorHAnsi" w:hAnsiTheme="minorHAnsi"/>
          <w:sz w:val="24"/>
          <w:szCs w:val="24"/>
        </w:rPr>
      </w:pPr>
    </w:p>
    <w:tbl>
      <w:tblPr>
        <w:tblW w:w="9464" w:type="dxa"/>
        <w:shd w:val="clear" w:color="auto" w:fill="E6E6E6"/>
        <w:tblLook w:val="01E0" w:firstRow="1" w:lastRow="1" w:firstColumn="1" w:lastColumn="1" w:noHBand="0" w:noVBand="0"/>
      </w:tblPr>
      <w:tblGrid>
        <w:gridCol w:w="9464"/>
      </w:tblGrid>
      <w:tr w:rsidR="00CA6E60" w:rsidRPr="00966370" w:rsidTr="001D565E">
        <w:tc>
          <w:tcPr>
            <w:tcW w:w="9464" w:type="dxa"/>
            <w:shd w:val="clear" w:color="auto" w:fill="D9D9D9" w:themeFill="background1" w:themeFillShade="D9"/>
          </w:tcPr>
          <w:p w:rsidR="00CA6E60" w:rsidRPr="00966370" w:rsidRDefault="00721739" w:rsidP="00811326">
            <w:pPr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Participation </w:t>
            </w:r>
            <w:r w:rsidR="00E749C6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et Organisation d</w:t>
            </w: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e</w:t>
            </w:r>
            <w:r w:rsidR="001D565E"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plus de 50 </w:t>
            </w: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Congrès Internationaux :</w:t>
            </w:r>
          </w:p>
        </w:tc>
      </w:tr>
    </w:tbl>
    <w:p w:rsidR="002F536E" w:rsidRDefault="002F536E" w:rsidP="006A2A74">
      <w:pPr>
        <w:jc w:val="center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BE2CDF" w:rsidRPr="00BA7154" w:rsidRDefault="001D565E" w:rsidP="00966370">
      <w:pPr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BA7154">
        <w:rPr>
          <w:rFonts w:asciiTheme="minorHAnsi" w:hAnsiTheme="minorHAnsi"/>
          <w:i/>
          <w:iCs/>
          <w:sz w:val="24"/>
          <w:szCs w:val="24"/>
        </w:rPr>
        <w:t xml:space="preserve">7 </w:t>
      </w:r>
      <w:r w:rsidR="00C27C6E" w:rsidRPr="00BA7154">
        <w:rPr>
          <w:rFonts w:asciiTheme="minorHAnsi" w:hAnsiTheme="minorHAnsi"/>
          <w:i/>
          <w:iCs/>
          <w:sz w:val="24"/>
          <w:szCs w:val="24"/>
        </w:rPr>
        <w:t xml:space="preserve">Actes de congrès </w:t>
      </w:r>
      <w:r w:rsidR="00BA7154">
        <w:rPr>
          <w:rFonts w:asciiTheme="minorHAnsi" w:hAnsiTheme="minorHAnsi"/>
          <w:i/>
          <w:sz w:val="24"/>
          <w:szCs w:val="24"/>
        </w:rPr>
        <w:t>et mini Conférences</w:t>
      </w:r>
      <w:r w:rsidR="00CB7980" w:rsidRPr="00BA7154">
        <w:rPr>
          <w:rFonts w:asciiTheme="minorHAnsi" w:hAnsiTheme="minorHAnsi"/>
          <w:i/>
          <w:sz w:val="24"/>
          <w:szCs w:val="24"/>
        </w:rPr>
        <w:t>,</w:t>
      </w:r>
    </w:p>
    <w:p w:rsidR="00C15B7C" w:rsidRDefault="001D565E" w:rsidP="00CB7980">
      <w:pPr>
        <w:ind w:left="708"/>
        <w:jc w:val="both"/>
        <w:rPr>
          <w:rFonts w:asciiTheme="minorHAnsi" w:hAnsiTheme="minorHAnsi"/>
          <w:i/>
          <w:sz w:val="24"/>
          <w:szCs w:val="24"/>
        </w:rPr>
      </w:pPr>
      <w:r w:rsidRPr="00BA7154">
        <w:rPr>
          <w:rFonts w:asciiTheme="minorHAnsi" w:hAnsiTheme="minorHAnsi"/>
          <w:i/>
          <w:sz w:val="24"/>
          <w:szCs w:val="24"/>
        </w:rPr>
        <w:t xml:space="preserve">43 </w:t>
      </w:r>
      <w:r w:rsidR="00C15B7C" w:rsidRPr="00BA7154">
        <w:rPr>
          <w:rFonts w:asciiTheme="minorHAnsi" w:hAnsiTheme="minorHAnsi"/>
          <w:i/>
          <w:sz w:val="24"/>
          <w:szCs w:val="24"/>
        </w:rPr>
        <w:t>Organisation</w:t>
      </w:r>
      <w:r w:rsidR="004C60C6" w:rsidRPr="00BA7154">
        <w:rPr>
          <w:rFonts w:asciiTheme="minorHAnsi" w:hAnsiTheme="minorHAnsi"/>
          <w:i/>
          <w:sz w:val="24"/>
          <w:szCs w:val="24"/>
        </w:rPr>
        <w:t>s</w:t>
      </w:r>
      <w:r w:rsidR="00C15B7C" w:rsidRPr="00BA7154">
        <w:rPr>
          <w:rFonts w:asciiTheme="minorHAnsi" w:hAnsiTheme="minorHAnsi"/>
          <w:i/>
          <w:sz w:val="24"/>
          <w:szCs w:val="24"/>
        </w:rPr>
        <w:t>, Assistan</w:t>
      </w:r>
      <w:r w:rsidR="001F24F0" w:rsidRPr="00BA7154">
        <w:rPr>
          <w:rFonts w:asciiTheme="minorHAnsi" w:hAnsiTheme="minorHAnsi"/>
          <w:i/>
          <w:sz w:val="24"/>
          <w:szCs w:val="24"/>
        </w:rPr>
        <w:t>ce</w:t>
      </w:r>
      <w:r w:rsidR="004C60C6" w:rsidRPr="00BA7154">
        <w:rPr>
          <w:rFonts w:asciiTheme="minorHAnsi" w:hAnsiTheme="minorHAnsi"/>
          <w:i/>
          <w:sz w:val="24"/>
          <w:szCs w:val="24"/>
        </w:rPr>
        <w:t>s</w:t>
      </w:r>
      <w:r w:rsidR="001F24F0" w:rsidRPr="00BA7154">
        <w:rPr>
          <w:rFonts w:asciiTheme="minorHAnsi" w:hAnsiTheme="minorHAnsi"/>
          <w:i/>
          <w:sz w:val="24"/>
          <w:szCs w:val="24"/>
        </w:rPr>
        <w:t xml:space="preserve"> et Présentations par Affiche, O</w:t>
      </w:r>
      <w:r w:rsidR="00C15B7C" w:rsidRPr="00BA7154">
        <w:rPr>
          <w:rFonts w:asciiTheme="minorHAnsi" w:hAnsiTheme="minorHAnsi"/>
          <w:i/>
          <w:sz w:val="24"/>
          <w:szCs w:val="24"/>
        </w:rPr>
        <w:t>rale</w:t>
      </w:r>
      <w:r w:rsidR="00CB7980" w:rsidRPr="00BA7154">
        <w:rPr>
          <w:rFonts w:asciiTheme="minorHAnsi" w:hAnsiTheme="minorHAnsi"/>
          <w:i/>
          <w:sz w:val="24"/>
          <w:szCs w:val="24"/>
        </w:rPr>
        <w:t>.</w:t>
      </w:r>
    </w:p>
    <w:p w:rsidR="007E1CB8" w:rsidRPr="007E1CB8" w:rsidRDefault="007E1CB8" w:rsidP="007C0AB9">
      <w:pPr>
        <w:pStyle w:val="Paragraphedeliste"/>
        <w:ind w:left="360"/>
        <w:jc w:val="both"/>
        <w:rPr>
          <w:rFonts w:asciiTheme="minorHAnsi" w:hAnsiTheme="minorHAnsi"/>
          <w:b/>
          <w:bCs/>
          <w:iCs/>
          <w:color w:val="000000"/>
          <w:sz w:val="24"/>
          <w:szCs w:val="24"/>
          <w:lang w:val="fr-FR"/>
        </w:rPr>
      </w:pPr>
      <w:bookmarkStart w:id="9" w:name="_Toc436647809"/>
    </w:p>
    <w:bookmarkEnd w:id="9"/>
    <w:p w:rsidR="00F73576" w:rsidRPr="00F73576" w:rsidRDefault="00E34492" w:rsidP="00002F91">
      <w:pPr>
        <w:shd w:val="clear" w:color="auto" w:fill="D9D9D9" w:themeFill="background1" w:themeFillShade="D9"/>
        <w:rPr>
          <w:rFonts w:asciiTheme="minorHAnsi" w:hAnsiTheme="minorHAnsi"/>
          <w:sz w:val="12"/>
          <w:szCs w:val="12"/>
        </w:rPr>
      </w:pPr>
      <w:r w:rsidRPr="00AA2607">
        <w:rPr>
          <w:rFonts w:asciiTheme="minorHAnsi" w:hAnsiTheme="minorHAnsi"/>
          <w:b/>
          <w:bCs/>
          <w:sz w:val="28"/>
          <w:szCs w:val="28"/>
          <w:shd w:val="clear" w:color="auto" w:fill="D9D9D9" w:themeFill="background1" w:themeFillShade="D9"/>
        </w:rPr>
        <w:t>Activités en matière d’administration et autres responsabilités collectives</w:t>
      </w:r>
      <w:r w:rsidR="00AA2607">
        <w:rPr>
          <w:rFonts w:asciiTheme="minorHAnsi" w:hAnsiTheme="minorHAnsi"/>
          <w:b/>
          <w:bCs/>
          <w:sz w:val="28"/>
          <w:szCs w:val="28"/>
          <w:shd w:val="clear" w:color="auto" w:fill="D9D9D9" w:themeFill="background1" w:themeFillShade="D9"/>
        </w:rPr>
        <w:t> :</w:t>
      </w:r>
    </w:p>
    <w:p w:rsidR="00AA2607" w:rsidRPr="00AA2607" w:rsidRDefault="00AA2607" w:rsidP="00AA2607">
      <w:pPr>
        <w:pStyle w:val="Normal1"/>
        <w:shd w:val="clear" w:color="auto" w:fill="FFFFFF"/>
        <w:ind w:left="720"/>
        <w:jc w:val="both"/>
        <w:rPr>
          <w:rFonts w:asciiTheme="minorHAnsi" w:hAnsiTheme="minorHAnsi" w:cstheme="minorHAnsi"/>
        </w:rPr>
      </w:pPr>
    </w:p>
    <w:p w:rsidR="00520AF2" w:rsidRPr="004F18C3" w:rsidRDefault="00520AF2" w:rsidP="00A855D2">
      <w:pPr>
        <w:pStyle w:val="Normal1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</w:rPr>
      </w:pPr>
      <w:r w:rsidRPr="004F18C3">
        <w:rPr>
          <w:rFonts w:asciiTheme="minorHAnsi" w:hAnsiTheme="minorHAnsi" w:cstheme="minorHAnsi"/>
          <w:b/>
          <w:bCs/>
        </w:rPr>
        <w:t>Directeur des stages</w:t>
      </w:r>
      <w:r w:rsidRPr="004F18C3">
        <w:rPr>
          <w:rFonts w:asciiTheme="minorHAnsi" w:hAnsiTheme="minorHAnsi" w:cstheme="minorHAnsi"/>
        </w:rPr>
        <w:t xml:space="preserve"> </w:t>
      </w:r>
      <w:r w:rsidRPr="004F18C3">
        <w:rPr>
          <w:rFonts w:asciiTheme="minorHAnsi" w:hAnsiTheme="minorHAnsi" w:cstheme="minorHAnsi"/>
          <w:color w:val="auto"/>
        </w:rPr>
        <w:t>à l’Institut Supérieur de Biotechnologies de Sfax</w:t>
      </w:r>
      <w:r w:rsidR="009936DF" w:rsidRPr="004F18C3">
        <w:rPr>
          <w:rFonts w:asciiTheme="minorHAnsi" w:hAnsiTheme="minorHAnsi" w:cstheme="minorHAnsi"/>
          <w:color w:val="auto"/>
        </w:rPr>
        <w:t xml:space="preserve"> (De</w:t>
      </w:r>
      <w:r w:rsidR="005A5252">
        <w:rPr>
          <w:rFonts w:asciiTheme="minorHAnsi" w:hAnsiTheme="minorHAnsi" w:cstheme="minorHAnsi"/>
          <w:color w:val="auto"/>
        </w:rPr>
        <w:t xml:space="preserve"> 2017 à </w:t>
      </w:r>
      <w:r w:rsidR="009936DF" w:rsidRPr="004F18C3">
        <w:rPr>
          <w:rFonts w:asciiTheme="minorHAnsi" w:hAnsiTheme="minorHAnsi" w:cstheme="minorHAnsi"/>
          <w:color w:val="auto"/>
        </w:rPr>
        <w:t>20</w:t>
      </w:r>
      <w:r w:rsidR="005A5252">
        <w:rPr>
          <w:rFonts w:asciiTheme="minorHAnsi" w:hAnsiTheme="minorHAnsi" w:cstheme="minorHAnsi"/>
          <w:color w:val="auto"/>
        </w:rPr>
        <w:t>20</w:t>
      </w:r>
      <w:r w:rsidR="009936DF" w:rsidRPr="004F18C3">
        <w:rPr>
          <w:rFonts w:asciiTheme="minorHAnsi" w:hAnsiTheme="minorHAnsi" w:cstheme="minorHAnsi"/>
          <w:color w:val="auto"/>
        </w:rPr>
        <w:t>),</w:t>
      </w:r>
    </w:p>
    <w:p w:rsidR="00F73576" w:rsidRPr="004F18C3" w:rsidRDefault="00F73576" w:rsidP="00A855D2">
      <w:pPr>
        <w:pStyle w:val="Normal1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lang w:val="en-US"/>
        </w:rPr>
      </w:pPr>
      <w:r w:rsidRPr="004F18C3">
        <w:rPr>
          <w:rFonts w:asciiTheme="minorHAnsi" w:hAnsiTheme="minorHAnsi" w:cstheme="minorHAnsi"/>
          <w:b/>
          <w:bCs/>
          <w:color w:val="auto"/>
          <w:lang w:val="en-US"/>
        </w:rPr>
        <w:t xml:space="preserve">Coordinateur </w:t>
      </w:r>
      <w:r w:rsidR="00520AF2" w:rsidRPr="004F18C3">
        <w:rPr>
          <w:rFonts w:asciiTheme="minorHAnsi" w:hAnsiTheme="minorHAnsi" w:cstheme="minorHAnsi"/>
          <w:b/>
          <w:bCs/>
          <w:color w:val="auto"/>
          <w:lang w:val="en-US"/>
        </w:rPr>
        <w:t xml:space="preserve">International </w:t>
      </w:r>
      <w:r w:rsidR="00C74C24" w:rsidRPr="004F18C3">
        <w:rPr>
          <w:rFonts w:asciiTheme="minorHAnsi" w:hAnsiTheme="minorHAnsi" w:cstheme="minorHAnsi"/>
          <w:b/>
          <w:bCs/>
          <w:color w:val="auto"/>
          <w:lang w:val="en-US"/>
        </w:rPr>
        <w:t xml:space="preserve">du </w:t>
      </w:r>
      <w:r w:rsidR="00520AF2" w:rsidRPr="004F18C3">
        <w:rPr>
          <w:rFonts w:asciiTheme="minorHAnsi" w:hAnsiTheme="minorHAnsi" w:cstheme="minorHAnsi"/>
          <w:b/>
          <w:bCs/>
          <w:color w:val="auto"/>
          <w:lang w:val="en-US"/>
        </w:rPr>
        <w:t>Projet</w:t>
      </w:r>
      <w:r w:rsidRPr="004F18C3">
        <w:rPr>
          <w:rFonts w:asciiTheme="minorHAnsi" w:hAnsiTheme="minorHAnsi" w:cstheme="minorHAnsi"/>
          <w:b/>
          <w:bCs/>
          <w:color w:val="auto"/>
          <w:lang w:val="en-US"/>
        </w:rPr>
        <w:t xml:space="preserve"> Erasmus Plus</w:t>
      </w:r>
      <w:r w:rsidRPr="004F18C3">
        <w:rPr>
          <w:rFonts w:asciiTheme="minorHAnsi" w:hAnsiTheme="minorHAnsi" w:cstheme="minorHAnsi"/>
          <w:color w:val="auto"/>
          <w:lang w:val="en-US"/>
        </w:rPr>
        <w:t xml:space="preserve"> (</w:t>
      </w:r>
      <w:r w:rsidRPr="004F18C3">
        <w:rPr>
          <w:rStyle w:val="lev"/>
          <w:rFonts w:asciiTheme="minorHAnsi" w:hAnsiTheme="minorHAnsi" w:cstheme="minorHAnsi"/>
          <w:b w:val="0"/>
          <w:bCs w:val="0"/>
          <w:color w:val="auto"/>
          <w:shd w:val="clear" w:color="auto" w:fill="FFFFFF"/>
          <w:lang w:val="en-US"/>
        </w:rPr>
        <w:t>Action Clé 2:</w:t>
      </w:r>
      <w:r w:rsidRPr="004F18C3">
        <w:rPr>
          <w:rStyle w:val="lev"/>
          <w:rFonts w:asciiTheme="minorHAnsi" w:hAnsiTheme="minorHAnsi" w:cstheme="minorHAnsi"/>
          <w:color w:val="auto"/>
          <w:shd w:val="clear" w:color="auto" w:fill="FFFFFF"/>
          <w:lang w:val="en-US"/>
        </w:rPr>
        <w:t xml:space="preserve"> </w:t>
      </w:r>
      <w:r w:rsidRPr="004F18C3">
        <w:rPr>
          <w:rFonts w:asciiTheme="minorHAnsi" w:hAnsiTheme="minorHAnsi" w:cstheme="minorHAnsi"/>
          <w:color w:val="auto"/>
          <w:lang w:val="en-US"/>
        </w:rPr>
        <w:t>Strategic Platform for Ameliorating Tunisian Higher Education on Food Scien</w:t>
      </w:r>
      <w:r w:rsidR="00A575A2">
        <w:rPr>
          <w:rFonts w:asciiTheme="minorHAnsi" w:hAnsiTheme="minorHAnsi" w:cstheme="minorHAnsi"/>
          <w:color w:val="auto"/>
          <w:lang w:val="en-US"/>
        </w:rPr>
        <w:t>ces and Technology (SPAAT4FOOD)</w:t>
      </w:r>
      <w:r w:rsidRPr="004F18C3">
        <w:rPr>
          <w:rFonts w:asciiTheme="minorHAnsi" w:hAnsiTheme="minorHAnsi" w:cstheme="minorHAnsi"/>
          <w:color w:val="auto"/>
          <w:lang w:val="en-US"/>
        </w:rPr>
        <w:t xml:space="preserve"> 585729-EPP-1-2017-1-TN-EPPKA2-CBHE-JP</w:t>
      </w:r>
      <w:r w:rsidR="00C74C24" w:rsidRPr="004F18C3">
        <w:rPr>
          <w:rFonts w:asciiTheme="minorHAnsi" w:hAnsiTheme="minorHAnsi" w:cstheme="minorHAnsi"/>
          <w:color w:val="auto"/>
          <w:lang w:val="en-US"/>
        </w:rPr>
        <w:t>- 2017/2020</w:t>
      </w:r>
    </w:p>
    <w:p w:rsidR="00F73576" w:rsidRPr="004F18C3" w:rsidRDefault="00F73576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Point contact du programme Erasmus Plus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à l’Institut Supérieur de Biotechnolo</w:t>
      </w:r>
      <w:r w:rsidR="00A575A2">
        <w:rPr>
          <w:rFonts w:asciiTheme="minorHAnsi" w:hAnsiTheme="minorHAnsi" w:cstheme="minorHAnsi"/>
          <w:sz w:val="22"/>
          <w:szCs w:val="22"/>
          <w:lang w:val="fr-FR"/>
        </w:rPr>
        <w:t>gie de Sfax, Université de Sfax</w:t>
      </w:r>
    </w:p>
    <w:p w:rsidR="00E7111F" w:rsidRDefault="00E7111F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Coordinateur du parcours Nutrition et Santé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au sein du Département Technologie Alimentaire à l’ISBS</w:t>
      </w:r>
      <w:r w:rsidR="00906EC9"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depuis l’Année Universitaire 2016/2017</w:t>
      </w:r>
    </w:p>
    <w:p w:rsidR="00A575A2" w:rsidRPr="00A575A2" w:rsidRDefault="00A575A2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Membre du conseil scientifique de l’ISBS </w:t>
      </w:r>
      <w:r w:rsidRPr="00A575A2">
        <w:rPr>
          <w:rFonts w:asciiTheme="minorHAnsi" w:hAnsiTheme="minorHAnsi" w:cstheme="minorHAnsi"/>
          <w:sz w:val="22"/>
          <w:szCs w:val="22"/>
          <w:lang w:val="fr-FR"/>
        </w:rPr>
        <w:t>(2014/2020)</w:t>
      </w:r>
    </w:p>
    <w:p w:rsidR="00C74C24" w:rsidRPr="004F18C3" w:rsidRDefault="00C74C24" w:rsidP="00A855D2">
      <w:pPr>
        <w:pStyle w:val="Paragraphedeliste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Membre de la commission de coordination de Master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Innovation et Marketing Alimentaire à ISBS Sfax depuis AU 2018/2019</w:t>
      </w:r>
    </w:p>
    <w:p w:rsidR="00C74C24" w:rsidRPr="004F18C3" w:rsidRDefault="00C74C24" w:rsidP="00A855D2">
      <w:pPr>
        <w:pStyle w:val="Paragraphedeliste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Membre de la commission de coordination de Master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Technologie Alimentaire à ISBS Sfax depuis AU 2012/2013</w:t>
      </w:r>
    </w:p>
    <w:p w:rsidR="005B2114" w:rsidRPr="004F18C3" w:rsidRDefault="005B2114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Membre du </w:t>
      </w: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Bureau de Partenariat </w:t>
      </w:r>
      <w:r w:rsidR="00520AF2"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Professionnel BPP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à l’Université de Sfax</w:t>
      </w:r>
    </w:p>
    <w:p w:rsidR="00A82040" w:rsidRPr="004F18C3" w:rsidRDefault="00A82040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</w:rPr>
        <w:t>Vice Editor in Chief</w:t>
      </w:r>
      <w:r w:rsidRPr="004F18C3">
        <w:rPr>
          <w:rFonts w:asciiTheme="minorHAnsi" w:hAnsiTheme="minorHAnsi" w:cstheme="minorHAnsi"/>
          <w:sz w:val="22"/>
          <w:szCs w:val="22"/>
        </w:rPr>
        <w:t xml:space="preserve"> dans le </w:t>
      </w:r>
      <w:r w:rsidRPr="00C401DC">
        <w:rPr>
          <w:rFonts w:asciiTheme="minorHAnsi" w:hAnsiTheme="minorHAnsi" w:cstheme="minorHAnsi"/>
          <w:b/>
          <w:bCs/>
          <w:sz w:val="22"/>
          <w:szCs w:val="22"/>
        </w:rPr>
        <w:t>“Mediterranean Journal of Food Science and Technology”</w:t>
      </w:r>
      <w:r w:rsidRPr="004F18C3">
        <w:rPr>
          <w:rFonts w:asciiTheme="minorHAnsi" w:hAnsiTheme="minorHAnsi" w:cstheme="minorHAnsi"/>
          <w:sz w:val="22"/>
          <w:szCs w:val="22"/>
        </w:rPr>
        <w:t xml:space="preserve"> (</w:t>
      </w:r>
      <w:hyperlink r:id="rId47" w:history="1">
        <w:r w:rsidR="004C1008" w:rsidRPr="004F18C3">
          <w:rPr>
            <w:rStyle w:val="Lienhypertexte"/>
            <w:rFonts w:asciiTheme="minorHAnsi" w:hAnsiTheme="minorHAnsi" w:cstheme="minorHAnsi"/>
            <w:sz w:val="22"/>
            <w:szCs w:val="22"/>
          </w:rPr>
          <w:t>www.mjfst.spaat4food.com</w:t>
        </w:r>
      </w:hyperlink>
      <w:r w:rsidRPr="004F18C3">
        <w:rPr>
          <w:rFonts w:asciiTheme="minorHAnsi" w:hAnsiTheme="minorHAnsi" w:cstheme="minorHAnsi"/>
          <w:sz w:val="22"/>
          <w:szCs w:val="22"/>
        </w:rPr>
        <w:t xml:space="preserve">) </w:t>
      </w:r>
      <w:r w:rsidR="008B56A1" w:rsidRPr="004F18C3">
        <w:rPr>
          <w:rFonts w:asciiTheme="minorHAnsi" w:hAnsiTheme="minorHAnsi" w:cstheme="minorHAnsi"/>
          <w:sz w:val="22"/>
          <w:szCs w:val="22"/>
        </w:rPr>
        <w:t>(in progress)</w:t>
      </w:r>
    </w:p>
    <w:p w:rsidR="005430C0" w:rsidRPr="004F18C3" w:rsidRDefault="005430C0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Style w:val="normaltext1"/>
          <w:rFonts w:asciiTheme="minorHAnsi" w:hAnsiTheme="minorHAnsi" w:cstheme="minorHAnsi"/>
          <w:color w:val="auto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Membre éditeur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dans le Journal </w:t>
      </w: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Pharmacologia</w:t>
      </w:r>
      <w:r w:rsidR="00217284" w:rsidRPr="004F18C3">
        <w:rPr>
          <w:rStyle w:val="Numrodeligne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217284" w:rsidRPr="004F18C3">
        <w:rPr>
          <w:rStyle w:val="normaltext1"/>
          <w:rFonts w:asciiTheme="minorHAnsi" w:hAnsiTheme="minorHAnsi" w:cstheme="minorHAnsi"/>
          <w:color w:val="auto"/>
          <w:sz w:val="22"/>
          <w:szCs w:val="22"/>
          <w:lang w:val="fr-FR"/>
        </w:rPr>
        <w:t>(ISSN 2044-4648)</w:t>
      </w:r>
    </w:p>
    <w:p w:rsidR="000B2D89" w:rsidRPr="004F18C3" w:rsidRDefault="000B2D89" w:rsidP="00A855D2">
      <w:pPr>
        <w:pStyle w:val="Paragraphedeliste"/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Membre éditeur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dans le Journal </w:t>
      </w:r>
      <w:r w:rsidRPr="004F18C3">
        <w:rPr>
          <w:rFonts w:asciiTheme="minorHAnsi" w:hAnsiTheme="minorHAnsi" w:cstheme="minorHAnsi"/>
          <w:b/>
          <w:bCs/>
          <w:sz w:val="22"/>
          <w:szCs w:val="22"/>
          <w:lang w:val="fr-FR"/>
        </w:rPr>
        <w:t>Bio Med Research International</w:t>
      </w:r>
      <w:r w:rsidR="00C74EC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(Biochimie)</w:t>
      </w:r>
      <w:r w:rsidR="00A575A2" w:rsidRPr="00A575A2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A575A2" w:rsidRPr="00A575A2">
        <w:rPr>
          <w:rFonts w:asciiTheme="minorHAnsi" w:hAnsiTheme="minorHAnsi" w:cstheme="minorHAnsi"/>
          <w:b/>
          <w:bCs/>
          <w:sz w:val="22"/>
          <w:szCs w:val="22"/>
          <w:lang w:val="fr-FR"/>
        </w:rPr>
        <w:t>(ISSN: 2314-6133 (Print) ISSN: 2314-6141 (Online) DOI: 10.1155/2738)</w:t>
      </w:r>
    </w:p>
    <w:p w:rsidR="00E34492" w:rsidRPr="004F18C3" w:rsidRDefault="00E34492" w:rsidP="00A855D2">
      <w:pPr>
        <w:pStyle w:val="Paragraphedeliste"/>
        <w:numPr>
          <w:ilvl w:val="0"/>
          <w:numId w:val="6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A575A2">
        <w:rPr>
          <w:rFonts w:asciiTheme="minorHAnsi" w:hAnsiTheme="minorHAnsi" w:cstheme="minorHAnsi"/>
          <w:b/>
          <w:bCs/>
          <w:sz w:val="22"/>
          <w:szCs w:val="22"/>
          <w:lang w:val="fr-FR"/>
        </w:rPr>
        <w:t>Referee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pour diverses revues international</w:t>
      </w:r>
      <w:r w:rsidR="005430C0" w:rsidRPr="004F18C3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>s à comité de lecture :</w:t>
      </w:r>
    </w:p>
    <w:p w:rsidR="00A575A2" w:rsidRDefault="00A575A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Bio Med Research International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4F18C3">
        <w:rPr>
          <w:rFonts w:asciiTheme="minorHAnsi" w:hAnsiTheme="minorHAnsi" w:cstheme="minorHAnsi"/>
          <w:sz w:val="22"/>
          <w:szCs w:val="22"/>
        </w:rPr>
        <w:t>Journal of diabetes and its complication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>Food and chemical Toxicology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>International journal of Food properties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>Toxicology and industrial Health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>Human and experimental toxicology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Fonts w:asciiTheme="minorHAnsi" w:hAnsiTheme="minorHAnsi" w:cstheme="minorHAnsi"/>
          <w:sz w:val="22"/>
          <w:szCs w:val="22"/>
          <w:lang w:val="fr-FR"/>
        </w:rPr>
        <w:t>Pharmacologia</w:t>
      </w:r>
    </w:p>
    <w:p w:rsidR="00E34492" w:rsidRPr="004F18C3" w:rsidRDefault="00E3449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Style w:val="gd"/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Style w:val="gd"/>
          <w:rFonts w:asciiTheme="minorHAnsi" w:hAnsiTheme="minorHAnsi" w:cstheme="minorHAnsi"/>
          <w:sz w:val="22"/>
          <w:szCs w:val="22"/>
          <w:lang w:val="fr-FR"/>
        </w:rPr>
        <w:t>Oxidative Medicine and Cellular Longevity</w:t>
      </w:r>
    </w:p>
    <w:p w:rsidR="000D18E2" w:rsidRPr="004F18C3" w:rsidRDefault="000D18E2" w:rsidP="004F18C3">
      <w:pPr>
        <w:pStyle w:val="Paragraphedeliste"/>
        <w:numPr>
          <w:ilvl w:val="1"/>
          <w:numId w:val="6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F18C3">
        <w:rPr>
          <w:rStyle w:val="gd"/>
          <w:rFonts w:asciiTheme="minorHAnsi" w:hAnsiTheme="minorHAnsi" w:cstheme="minorHAnsi"/>
          <w:sz w:val="22"/>
          <w:szCs w:val="22"/>
          <w:lang w:val="fr-FR"/>
        </w:rPr>
        <w:t>……</w:t>
      </w:r>
    </w:p>
    <w:p w:rsidR="005430C0" w:rsidRPr="004F18C3" w:rsidRDefault="005430C0" w:rsidP="00A855D2">
      <w:pPr>
        <w:pStyle w:val="Paragraphedeliste"/>
        <w:numPr>
          <w:ilvl w:val="0"/>
          <w:numId w:val="7"/>
        </w:numPr>
        <w:shd w:val="clear" w:color="auto" w:fill="FFFFFF"/>
        <w:ind w:left="284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A855D2">
        <w:rPr>
          <w:rFonts w:asciiTheme="minorHAnsi" w:hAnsiTheme="minorHAnsi" w:cstheme="minorHAnsi"/>
          <w:b/>
          <w:bCs/>
          <w:sz w:val="22"/>
          <w:szCs w:val="22"/>
          <w:lang w:val="fr-FR"/>
        </w:rPr>
        <w:t>Membre de jury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de soutenances de plusieurs </w:t>
      </w:r>
      <w:r w:rsidR="00C401DC">
        <w:rPr>
          <w:rFonts w:asciiTheme="minorHAnsi" w:hAnsiTheme="minorHAnsi" w:cstheme="minorHAnsi"/>
          <w:sz w:val="22"/>
          <w:szCs w:val="22"/>
          <w:lang w:val="fr-FR"/>
        </w:rPr>
        <w:t xml:space="preserve">HU, Thèses, 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>Mast</w:t>
      </w:r>
      <w:r w:rsidR="009936DF" w:rsidRPr="004F18C3">
        <w:rPr>
          <w:rFonts w:asciiTheme="minorHAnsi" w:hAnsiTheme="minorHAnsi" w:cstheme="minorHAnsi"/>
          <w:sz w:val="22"/>
          <w:szCs w:val="22"/>
          <w:lang w:val="fr-FR"/>
        </w:rPr>
        <w:t>ers</w:t>
      </w:r>
      <w:r w:rsidRPr="004F18C3">
        <w:rPr>
          <w:rFonts w:asciiTheme="minorHAnsi" w:hAnsiTheme="minorHAnsi" w:cstheme="minorHAnsi"/>
          <w:sz w:val="22"/>
          <w:szCs w:val="22"/>
          <w:lang w:val="fr-FR"/>
        </w:rPr>
        <w:t xml:space="preserve"> et PFEs</w:t>
      </w:r>
    </w:p>
    <w:p w:rsidR="00A575A2" w:rsidRPr="006A4190" w:rsidRDefault="00A575A2" w:rsidP="00A575A2">
      <w:pPr>
        <w:widowControl/>
        <w:ind w:left="426"/>
        <w:jc w:val="lowKashida"/>
        <w:rPr>
          <w:rFonts w:ascii="Calibri" w:hAnsi="Calibri"/>
          <w:b/>
          <w:i/>
          <w:sz w:val="28"/>
          <w:szCs w:val="28"/>
        </w:rPr>
      </w:pPr>
    </w:p>
    <w:tbl>
      <w:tblPr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210"/>
      </w:tblGrid>
      <w:tr w:rsidR="00A575A2" w:rsidRPr="00002F91" w:rsidTr="009E260A">
        <w:tc>
          <w:tcPr>
            <w:tcW w:w="9210" w:type="dxa"/>
            <w:shd w:val="clear" w:color="auto" w:fill="DEEAF6"/>
          </w:tcPr>
          <w:p w:rsidR="00A575A2" w:rsidRPr="00002F91" w:rsidRDefault="00002F91" w:rsidP="00002F9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02F91">
              <w:rPr>
                <w:rFonts w:ascii="Calibri" w:hAnsi="Calibri"/>
                <w:b/>
                <w:bCs/>
                <w:sz w:val="28"/>
                <w:szCs w:val="28"/>
              </w:rPr>
              <w:t xml:space="preserve">Organisation &amp; Participation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à</w:t>
            </w:r>
            <w:r w:rsidRPr="00002F91">
              <w:rPr>
                <w:rFonts w:ascii="Calibri" w:hAnsi="Calibri"/>
                <w:b/>
                <w:bCs/>
                <w:sz w:val="28"/>
                <w:szCs w:val="28"/>
              </w:rPr>
              <w:t xml:space="preserve"> des stages et </w:t>
            </w:r>
            <w:r w:rsidR="00A575A2" w:rsidRPr="00002F91">
              <w:rPr>
                <w:rFonts w:ascii="Calibri" w:hAnsi="Calibri"/>
                <w:b/>
                <w:bCs/>
                <w:sz w:val="28"/>
                <w:szCs w:val="28"/>
              </w:rPr>
              <w:t>Workshops:</w:t>
            </w:r>
          </w:p>
        </w:tc>
      </w:tr>
    </w:tbl>
    <w:p w:rsidR="00A575A2" w:rsidRPr="00002F91" w:rsidRDefault="00A575A2" w:rsidP="00A575A2">
      <w:pPr>
        <w:jc w:val="both"/>
        <w:rPr>
          <w:rFonts w:ascii="Calibri" w:hAnsi="Calibri"/>
        </w:rPr>
      </w:pPr>
    </w:p>
    <w:p w:rsidR="00A575A2" w:rsidRPr="009E260A" w:rsidRDefault="009E260A" w:rsidP="00A855D2">
      <w:pPr>
        <w:pStyle w:val="Paragraphedeliste"/>
        <w:numPr>
          <w:ilvl w:val="0"/>
          <w:numId w:val="44"/>
        </w:numPr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</w:rPr>
        <w:t>Juillet 2019</w:t>
      </w:r>
      <w:r>
        <w:rPr>
          <w:rFonts w:ascii="Calibri" w:hAnsi="Calibri"/>
          <w:b/>
          <w:bCs/>
          <w:sz w:val="22"/>
          <w:szCs w:val="22"/>
        </w:rPr>
        <w:t>:</w:t>
      </w:r>
      <w:r w:rsidRPr="009E260A">
        <w:rPr>
          <w:rFonts w:ascii="Calibri" w:hAnsi="Calibri"/>
          <w:b/>
          <w:bCs/>
          <w:sz w:val="22"/>
          <w:szCs w:val="22"/>
        </w:rPr>
        <w:t xml:space="preserve"> </w:t>
      </w:r>
      <w:r w:rsidR="00A575A2" w:rsidRPr="009E260A">
        <w:rPr>
          <w:rFonts w:ascii="Calibri" w:hAnsi="Calibri"/>
          <w:b/>
          <w:bCs/>
          <w:sz w:val="22"/>
          <w:szCs w:val="22"/>
        </w:rPr>
        <w:t>Rising the Quality of Student’s Internship in Industry (Erasmus + SPAAT4FOOD)</w:t>
      </w:r>
      <w:r w:rsidR="00A575A2" w:rsidRPr="009E260A">
        <w:rPr>
          <w:rFonts w:ascii="Calibri" w:hAnsi="Calibri"/>
          <w:sz w:val="22"/>
          <w:szCs w:val="22"/>
        </w:rPr>
        <w:t xml:space="preserve"> Université Lucian Blaga SIBIU, Romanie </w:t>
      </w:r>
      <w:r w:rsidR="00A575A2" w:rsidRPr="009E260A">
        <w:rPr>
          <w:rFonts w:ascii="Calibri" w:hAnsi="Calibri"/>
          <w:b/>
          <w:bCs/>
          <w:sz w:val="22"/>
          <w:szCs w:val="22"/>
          <w:u w:val="single"/>
        </w:rPr>
        <w:t>(</w:t>
      </w:r>
      <w:r w:rsidR="00002F91" w:rsidRPr="009E260A">
        <w:rPr>
          <w:rFonts w:ascii="Calibri" w:hAnsi="Calibri"/>
          <w:b/>
          <w:bCs/>
          <w:sz w:val="22"/>
          <w:szCs w:val="22"/>
          <w:u w:val="single"/>
        </w:rPr>
        <w:t>Coordinateur</w:t>
      </w:r>
      <w:r w:rsidR="00A575A2" w:rsidRPr="009E260A">
        <w:rPr>
          <w:rFonts w:ascii="Calibri" w:hAnsi="Calibri"/>
          <w:b/>
          <w:bCs/>
          <w:sz w:val="22"/>
          <w:szCs w:val="22"/>
          <w:u w:val="single"/>
        </w:rPr>
        <w:t>)</w:t>
      </w:r>
    </w:p>
    <w:p w:rsidR="00A575A2" w:rsidRPr="00002F91" w:rsidRDefault="009E260A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b/>
          <w:bCs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lang w:val="fr-FR"/>
        </w:rPr>
        <w:t xml:space="preserve">Avril </w:t>
      </w:r>
      <w:r w:rsidRPr="00002F91">
        <w:rPr>
          <w:rFonts w:ascii="Calibri" w:hAnsi="Calibri"/>
          <w:b/>
          <w:bCs/>
          <w:sz w:val="22"/>
          <w:szCs w:val="22"/>
          <w:lang w:val="fr-FR"/>
        </w:rPr>
        <w:t>2019 :</w:t>
      </w:r>
      <w:r w:rsidR="00A575A2" w:rsidRPr="00002F91">
        <w:rPr>
          <w:rFonts w:ascii="Calibri" w:hAnsi="Calibri"/>
          <w:b/>
          <w:bCs/>
          <w:sz w:val="22"/>
          <w:szCs w:val="22"/>
          <w:lang w:val="fr-FR"/>
        </w:rPr>
        <w:t xml:space="preserve"> Innovative Teaching Tools II (Erasmus + SPAAT4FOOD) </w:t>
      </w:r>
      <w:r w:rsidR="00002F91" w:rsidRPr="00002F91">
        <w:rPr>
          <w:rFonts w:ascii="Calibri" w:hAnsi="Calibri"/>
          <w:sz w:val="22"/>
          <w:szCs w:val="22"/>
          <w:lang w:val="fr-FR"/>
        </w:rPr>
        <w:t xml:space="preserve">Université </w:t>
      </w:r>
      <w:r w:rsidR="00A575A2" w:rsidRPr="00002F91">
        <w:rPr>
          <w:rFonts w:ascii="Calibri" w:hAnsi="Calibri"/>
          <w:sz w:val="22"/>
          <w:szCs w:val="22"/>
          <w:lang w:val="fr-FR"/>
        </w:rPr>
        <w:t xml:space="preserve">UNITE, </w:t>
      </w:r>
      <w:r w:rsidR="00002F91" w:rsidRPr="00002F91">
        <w:rPr>
          <w:rFonts w:ascii="Calibri" w:hAnsi="Calibri"/>
          <w:sz w:val="22"/>
          <w:szCs w:val="22"/>
          <w:lang w:val="fr-FR"/>
        </w:rPr>
        <w:t>Italie</w:t>
      </w:r>
      <w:r w:rsidR="00A575A2" w:rsidRPr="00002F91">
        <w:rPr>
          <w:rFonts w:ascii="Calibri" w:hAnsi="Calibri"/>
          <w:sz w:val="22"/>
          <w:szCs w:val="22"/>
          <w:lang w:val="fr-FR"/>
        </w:rPr>
        <w:t xml:space="preserve"> </w:t>
      </w:r>
      <w:r w:rsidR="00A575A2" w:rsidRPr="00002F91">
        <w:rPr>
          <w:rFonts w:ascii="Calibri" w:hAnsi="Calibri"/>
          <w:b/>
          <w:bCs/>
          <w:sz w:val="22"/>
          <w:szCs w:val="22"/>
          <w:u w:val="single"/>
          <w:lang w:val="fr-FR"/>
        </w:rPr>
        <w:t>(</w:t>
      </w:r>
      <w:r w:rsidR="00002F91" w:rsidRPr="00002F91">
        <w:rPr>
          <w:rFonts w:ascii="Calibri" w:hAnsi="Calibri"/>
          <w:b/>
          <w:bCs/>
          <w:sz w:val="22"/>
          <w:szCs w:val="22"/>
          <w:u w:val="single"/>
          <w:lang w:val="fr-FR"/>
        </w:rPr>
        <w:t>Coordinateur</w:t>
      </w:r>
      <w:r w:rsidR="00A575A2" w:rsidRPr="00002F91">
        <w:rPr>
          <w:rFonts w:ascii="Calibri" w:hAnsi="Calibri"/>
          <w:b/>
          <w:bCs/>
          <w:sz w:val="22"/>
          <w:szCs w:val="22"/>
          <w:u w:val="single"/>
          <w:lang w:val="fr-FR"/>
        </w:rPr>
        <w:t>)</w:t>
      </w:r>
    </w:p>
    <w:p w:rsidR="00A575A2" w:rsidRPr="009E260A" w:rsidRDefault="009E260A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Juillet </w:t>
      </w:r>
      <w:r w:rsidR="00A575A2" w:rsidRPr="009E260A">
        <w:rPr>
          <w:rFonts w:ascii="Calibri" w:hAnsi="Calibri"/>
          <w:b/>
          <w:bCs/>
          <w:sz w:val="22"/>
          <w:szCs w:val="22"/>
        </w:rPr>
        <w:t>2018: Innovative Teaching Tools I (Erasmus + SPAAT4FOOD)</w:t>
      </w:r>
      <w:r w:rsidR="00A575A2" w:rsidRPr="009E260A">
        <w:rPr>
          <w:rFonts w:ascii="Calibri" w:hAnsi="Calibri"/>
          <w:sz w:val="22"/>
          <w:szCs w:val="22"/>
        </w:rPr>
        <w:t xml:space="preserve"> </w:t>
      </w:r>
      <w:r w:rsidRPr="009E260A">
        <w:rPr>
          <w:rFonts w:ascii="Calibri" w:hAnsi="Calibri"/>
          <w:sz w:val="22"/>
          <w:szCs w:val="22"/>
        </w:rPr>
        <w:t>Un</w:t>
      </w:r>
      <w:r>
        <w:rPr>
          <w:rFonts w:ascii="Calibri" w:hAnsi="Calibri"/>
          <w:sz w:val="22"/>
          <w:szCs w:val="22"/>
        </w:rPr>
        <w:t xml:space="preserve">iversité </w:t>
      </w:r>
      <w:r w:rsidR="00A575A2" w:rsidRPr="009E260A">
        <w:rPr>
          <w:rFonts w:ascii="Calibri" w:hAnsi="Calibri"/>
          <w:sz w:val="22"/>
          <w:szCs w:val="22"/>
        </w:rPr>
        <w:t>Catholi</w:t>
      </w:r>
      <w:r>
        <w:rPr>
          <w:rFonts w:ascii="Calibri" w:hAnsi="Calibri"/>
          <w:sz w:val="22"/>
          <w:szCs w:val="22"/>
        </w:rPr>
        <w:t xml:space="preserve">que de </w:t>
      </w:r>
      <w:r w:rsidR="00A575A2" w:rsidRPr="009E260A">
        <w:rPr>
          <w:rFonts w:ascii="Calibri" w:hAnsi="Calibri"/>
          <w:sz w:val="22"/>
          <w:szCs w:val="22"/>
        </w:rPr>
        <w:t xml:space="preserve">Porto, Portugal </w:t>
      </w:r>
      <w:r w:rsidR="00A575A2" w:rsidRPr="009E260A">
        <w:rPr>
          <w:rFonts w:ascii="Calibri" w:hAnsi="Calibri"/>
          <w:b/>
          <w:bCs/>
          <w:sz w:val="22"/>
          <w:szCs w:val="22"/>
          <w:u w:val="single"/>
        </w:rPr>
        <w:t>(Coordinat</w:t>
      </w:r>
      <w:r>
        <w:rPr>
          <w:rFonts w:ascii="Calibri" w:hAnsi="Calibri"/>
          <w:b/>
          <w:bCs/>
          <w:sz w:val="22"/>
          <w:szCs w:val="22"/>
          <w:u w:val="single"/>
        </w:rPr>
        <w:t>eu</w:t>
      </w:r>
      <w:r w:rsidR="00A575A2" w:rsidRPr="009E260A">
        <w:rPr>
          <w:rFonts w:ascii="Calibri" w:hAnsi="Calibri"/>
          <w:b/>
          <w:bCs/>
          <w:sz w:val="22"/>
          <w:szCs w:val="22"/>
          <w:u w:val="single"/>
        </w:rPr>
        <w:t>r)</w:t>
      </w:r>
    </w:p>
    <w:p w:rsidR="00A575A2" w:rsidRPr="001945B1" w:rsidRDefault="00A575A2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</w:rPr>
        <w:t>Jan</w:t>
      </w:r>
      <w:r w:rsidR="009E260A" w:rsidRPr="009E260A">
        <w:rPr>
          <w:rFonts w:ascii="Calibri" w:hAnsi="Calibri"/>
          <w:b/>
          <w:bCs/>
          <w:sz w:val="22"/>
          <w:szCs w:val="22"/>
        </w:rPr>
        <w:t>vi</w:t>
      </w:r>
      <w:r w:rsidR="009E260A">
        <w:rPr>
          <w:rFonts w:ascii="Calibri" w:hAnsi="Calibri"/>
          <w:b/>
          <w:bCs/>
          <w:sz w:val="22"/>
          <w:szCs w:val="22"/>
        </w:rPr>
        <w:t>er</w:t>
      </w:r>
      <w:r w:rsidRPr="009E260A">
        <w:rPr>
          <w:rFonts w:ascii="Calibri" w:hAnsi="Calibri"/>
          <w:b/>
          <w:bCs/>
          <w:sz w:val="22"/>
          <w:szCs w:val="22"/>
        </w:rPr>
        <w:t xml:space="preserve"> 2018: Grant Holder Meeting</w:t>
      </w:r>
      <w:r w:rsidRPr="009E260A">
        <w:rPr>
          <w:rFonts w:ascii="Calibri" w:hAnsi="Calibri"/>
          <w:sz w:val="22"/>
          <w:szCs w:val="22"/>
        </w:rPr>
        <w:t xml:space="preserve"> “</w:t>
      </w:r>
      <w:r w:rsidRPr="009E260A">
        <w:rPr>
          <w:rFonts w:ascii="Calibri" w:hAnsi="Calibri"/>
          <w:b/>
          <w:bCs/>
          <w:sz w:val="22"/>
          <w:szCs w:val="22"/>
        </w:rPr>
        <w:t>Financial Rules for the use of EU Grant</w:t>
      </w:r>
      <w:r w:rsidRPr="009E260A">
        <w:rPr>
          <w:rFonts w:ascii="Calibri" w:hAnsi="Calibri"/>
          <w:sz w:val="22"/>
          <w:szCs w:val="22"/>
        </w:rPr>
        <w:t xml:space="preserve">” (Erasmus + SPAAT4FOOD) MCE (Management Centre Europe) </w:t>
      </w:r>
      <w:r w:rsidR="001945B1" w:rsidRPr="001945B1">
        <w:rPr>
          <w:rFonts w:ascii="Calibri" w:hAnsi="Calibri"/>
          <w:sz w:val="22"/>
          <w:szCs w:val="22"/>
        </w:rPr>
        <w:t>Bruxelles</w:t>
      </w:r>
      <w:r w:rsidR="001945B1">
        <w:rPr>
          <w:rFonts w:ascii="Calibri" w:hAnsi="Calibri"/>
          <w:sz w:val="22"/>
          <w:szCs w:val="22"/>
        </w:rPr>
        <w:t xml:space="preserve"> </w:t>
      </w:r>
      <w:r w:rsidR="001945B1" w:rsidRPr="001945B1">
        <w:rPr>
          <w:rFonts w:ascii="Calibri" w:hAnsi="Calibri"/>
          <w:sz w:val="22"/>
          <w:szCs w:val="22"/>
        </w:rPr>
        <w:t>(Belgique)</w:t>
      </w:r>
    </w:p>
    <w:p w:rsidR="00A575A2" w:rsidRPr="009E260A" w:rsidRDefault="00960F30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sz w:val="22"/>
          <w:szCs w:val="22"/>
          <w:lang w:val="fr-FR"/>
        </w:rPr>
      </w:pPr>
      <w:r w:rsidRPr="009E260A">
        <w:rPr>
          <w:rFonts w:ascii="Calibri" w:hAnsi="Calibri"/>
          <w:b/>
          <w:bCs/>
          <w:sz w:val="22"/>
          <w:szCs w:val="22"/>
          <w:lang w:val="fr-FR"/>
        </w:rPr>
        <w:t>2016 :</w:t>
      </w:r>
      <w:r w:rsidR="00A575A2" w:rsidRPr="009E260A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9E260A" w:rsidRPr="009E260A">
        <w:rPr>
          <w:rFonts w:ascii="Calibri" w:hAnsi="Calibri"/>
          <w:b/>
          <w:bCs/>
          <w:sz w:val="22"/>
          <w:szCs w:val="22"/>
          <w:lang w:val="fr-FR"/>
        </w:rPr>
        <w:t xml:space="preserve">Programmation </w:t>
      </w:r>
      <w:r w:rsidR="00A575A2" w:rsidRPr="009E260A">
        <w:rPr>
          <w:rFonts w:ascii="Calibri" w:hAnsi="Calibri"/>
          <w:b/>
          <w:bCs/>
          <w:sz w:val="22"/>
          <w:szCs w:val="22"/>
          <w:lang w:val="fr-FR"/>
        </w:rPr>
        <w:t>Neurolinguisti</w:t>
      </w:r>
      <w:r w:rsidR="009E260A" w:rsidRPr="009E260A">
        <w:rPr>
          <w:rFonts w:ascii="Calibri" w:hAnsi="Calibri"/>
          <w:b/>
          <w:bCs/>
          <w:sz w:val="22"/>
          <w:szCs w:val="22"/>
          <w:lang w:val="fr-FR"/>
        </w:rPr>
        <w:t>que</w:t>
      </w:r>
      <w:r w:rsidR="00A575A2" w:rsidRPr="009E260A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A575A2" w:rsidRPr="009E260A">
        <w:rPr>
          <w:rFonts w:ascii="Calibri" w:hAnsi="Calibri"/>
          <w:sz w:val="22"/>
          <w:szCs w:val="22"/>
          <w:lang w:val="fr-FR"/>
        </w:rPr>
        <w:t>(1</w:t>
      </w:r>
      <w:r w:rsidR="00A575A2" w:rsidRPr="009E260A">
        <w:rPr>
          <w:rFonts w:ascii="Calibri" w:hAnsi="Calibri"/>
          <w:sz w:val="22"/>
          <w:szCs w:val="22"/>
          <w:vertAlign w:val="superscript"/>
          <w:lang w:val="fr-FR"/>
        </w:rPr>
        <w:t>st</w:t>
      </w:r>
      <w:r w:rsidR="00A575A2" w:rsidRPr="009E260A">
        <w:rPr>
          <w:rFonts w:ascii="Calibri" w:hAnsi="Calibri"/>
          <w:sz w:val="22"/>
          <w:szCs w:val="22"/>
          <w:lang w:val="fr-FR"/>
        </w:rPr>
        <w:t>, 2</w:t>
      </w:r>
      <w:r w:rsidR="00A575A2" w:rsidRPr="009E260A">
        <w:rPr>
          <w:rFonts w:ascii="Calibri" w:hAnsi="Calibri"/>
          <w:sz w:val="22"/>
          <w:szCs w:val="22"/>
          <w:vertAlign w:val="superscript"/>
          <w:lang w:val="fr-FR"/>
        </w:rPr>
        <w:t>nd</w:t>
      </w:r>
      <w:r w:rsidR="00A575A2" w:rsidRPr="009E260A">
        <w:rPr>
          <w:rFonts w:ascii="Calibri" w:hAnsi="Calibri"/>
          <w:sz w:val="22"/>
          <w:szCs w:val="22"/>
          <w:lang w:val="fr-FR"/>
        </w:rPr>
        <w:t xml:space="preserve"> and 3</w:t>
      </w:r>
      <w:r w:rsidR="00A575A2" w:rsidRPr="009E260A">
        <w:rPr>
          <w:rFonts w:ascii="Calibri" w:hAnsi="Calibri"/>
          <w:sz w:val="22"/>
          <w:szCs w:val="22"/>
          <w:vertAlign w:val="superscript"/>
          <w:lang w:val="fr-FR"/>
        </w:rPr>
        <w:t>rd</w:t>
      </w:r>
      <w:r w:rsidR="00A575A2" w:rsidRPr="009E260A">
        <w:rPr>
          <w:rFonts w:ascii="Calibri" w:hAnsi="Calibri"/>
          <w:sz w:val="22"/>
          <w:szCs w:val="22"/>
          <w:lang w:val="fr-FR"/>
        </w:rPr>
        <w:t xml:space="preserve"> levels, ISBS, Universit</w:t>
      </w:r>
      <w:r w:rsidR="009E260A" w:rsidRPr="009E260A">
        <w:rPr>
          <w:rFonts w:ascii="Calibri" w:hAnsi="Calibri"/>
          <w:sz w:val="22"/>
          <w:szCs w:val="22"/>
          <w:lang w:val="fr-FR"/>
        </w:rPr>
        <w:t>é</w:t>
      </w:r>
      <w:r w:rsidR="00A575A2" w:rsidRPr="009E260A">
        <w:rPr>
          <w:rFonts w:ascii="Calibri" w:hAnsi="Calibri"/>
          <w:sz w:val="22"/>
          <w:szCs w:val="22"/>
          <w:lang w:val="fr-FR"/>
        </w:rPr>
        <w:t xml:space="preserve"> </w:t>
      </w:r>
      <w:r w:rsidR="009E260A" w:rsidRPr="009E260A">
        <w:rPr>
          <w:rFonts w:ascii="Calibri" w:hAnsi="Calibri"/>
          <w:sz w:val="22"/>
          <w:szCs w:val="22"/>
          <w:lang w:val="fr-FR"/>
        </w:rPr>
        <w:t>de</w:t>
      </w:r>
      <w:r w:rsidR="00A575A2" w:rsidRPr="009E260A">
        <w:rPr>
          <w:rFonts w:ascii="Calibri" w:hAnsi="Calibri"/>
          <w:sz w:val="22"/>
          <w:szCs w:val="22"/>
          <w:lang w:val="fr-FR"/>
        </w:rPr>
        <w:t xml:space="preserve"> Sfax)</w:t>
      </w:r>
    </w:p>
    <w:p w:rsidR="00A575A2" w:rsidRPr="009E260A" w:rsidRDefault="00A575A2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</w:rPr>
        <w:t>2014: “Business Plan: «Learn transferable skills related to business and management, create your own business opportunity and develop a tailor-made business plan step by step »</w:t>
      </w:r>
      <w:r w:rsidR="001945B1" w:rsidRPr="001945B1">
        <w:rPr>
          <w:rFonts w:ascii="Calibri" w:hAnsi="Calibri" w:cs="Calibri-Bold"/>
          <w:b/>
          <w:bCs/>
          <w:sz w:val="22"/>
          <w:szCs w:val="22"/>
        </w:rPr>
        <w:t xml:space="preserve"> </w:t>
      </w:r>
      <w:r w:rsidR="001945B1" w:rsidRPr="001945B1">
        <w:rPr>
          <w:rFonts w:ascii="Calibri" w:hAnsi="Calibri"/>
          <w:sz w:val="22"/>
          <w:szCs w:val="22"/>
        </w:rPr>
        <w:t>animé par</w:t>
      </w:r>
      <w:r w:rsidR="001945B1">
        <w:rPr>
          <w:rFonts w:ascii="Calibri" w:hAnsi="Calibri"/>
          <w:sz w:val="22"/>
          <w:szCs w:val="22"/>
        </w:rPr>
        <w:t xml:space="preserve"> Pr Benedict Sas,</w:t>
      </w:r>
      <w:r w:rsidRPr="001945B1">
        <w:rPr>
          <w:rFonts w:ascii="Calibri" w:hAnsi="Calibri"/>
          <w:sz w:val="22"/>
          <w:szCs w:val="22"/>
        </w:rPr>
        <w:t xml:space="preserve"> </w:t>
      </w:r>
      <w:r w:rsidR="009E260A" w:rsidRPr="009E260A">
        <w:rPr>
          <w:rFonts w:ascii="Calibri" w:hAnsi="Calibri"/>
          <w:sz w:val="22"/>
          <w:szCs w:val="22"/>
        </w:rPr>
        <w:t xml:space="preserve">Université de </w:t>
      </w:r>
      <w:r w:rsidRPr="009E260A">
        <w:rPr>
          <w:rFonts w:ascii="Calibri" w:hAnsi="Calibri"/>
          <w:sz w:val="22"/>
          <w:szCs w:val="22"/>
        </w:rPr>
        <w:t>Gant (Belgi</w:t>
      </w:r>
      <w:r w:rsidR="001945B1">
        <w:rPr>
          <w:rFonts w:ascii="Calibri" w:hAnsi="Calibri"/>
          <w:sz w:val="22"/>
          <w:szCs w:val="22"/>
        </w:rPr>
        <w:t>que)</w:t>
      </w:r>
      <w:r w:rsidR="009E260A" w:rsidRPr="009E260A">
        <w:rPr>
          <w:rFonts w:ascii="Calibri" w:hAnsi="Calibri"/>
          <w:sz w:val="22"/>
          <w:szCs w:val="22"/>
        </w:rPr>
        <w:t xml:space="preserve"> / Université de Sfax </w:t>
      </w:r>
    </w:p>
    <w:p w:rsidR="00A575A2" w:rsidRPr="009E260A" w:rsidRDefault="00960F30" w:rsidP="00A855D2">
      <w:pPr>
        <w:pStyle w:val="Titre1"/>
        <w:keepLines w:val="0"/>
        <w:widowControl/>
        <w:numPr>
          <w:ilvl w:val="0"/>
          <w:numId w:val="44"/>
        </w:numPr>
        <w:shd w:val="clear" w:color="auto" w:fill="FFFFFF"/>
        <w:spacing w:before="0" w:after="120"/>
        <w:ind w:left="284" w:hanging="357"/>
        <w:jc w:val="both"/>
        <w:textAlignment w:val="baseline"/>
        <w:rPr>
          <w:rFonts w:ascii="Calibri" w:hAnsi="Calibri" w:cs="Calibri-Bold"/>
          <w:color w:val="auto"/>
          <w:sz w:val="22"/>
          <w:szCs w:val="22"/>
        </w:rPr>
      </w:pPr>
      <w:r w:rsidRPr="009E260A">
        <w:rPr>
          <w:rFonts w:ascii="Calibri" w:hAnsi="Calibri" w:cs="Arial"/>
          <w:color w:val="auto"/>
          <w:sz w:val="22"/>
          <w:szCs w:val="22"/>
        </w:rPr>
        <w:t>2013 :</w:t>
      </w:r>
      <w:r w:rsidR="00A575A2" w:rsidRPr="009E260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9E260A">
        <w:rPr>
          <w:rFonts w:ascii="Calibri" w:hAnsi="Calibri" w:cs="Arial"/>
          <w:color w:val="auto"/>
          <w:sz w:val="22"/>
          <w:szCs w:val="22"/>
        </w:rPr>
        <w:t>Entrepreneuriat</w:t>
      </w:r>
      <w:r>
        <w:rPr>
          <w:rFonts w:ascii="Calibri" w:hAnsi="Calibri" w:cs="Arial"/>
          <w:color w:val="auto"/>
          <w:sz w:val="22"/>
          <w:szCs w:val="22"/>
        </w:rPr>
        <w:t xml:space="preserve">, </w:t>
      </w:r>
      <w:r w:rsidRPr="009E260A">
        <w:rPr>
          <w:rFonts w:ascii="Calibri" w:hAnsi="Calibri" w:cs="Calibri-Bold"/>
          <w:color w:val="auto"/>
          <w:sz w:val="22"/>
          <w:szCs w:val="22"/>
        </w:rPr>
        <w:t>animé</w:t>
      </w:r>
      <w:r w:rsidR="001945B1" w:rsidRPr="001945B1">
        <w:rPr>
          <w:rFonts w:ascii="Calibri" w:hAnsi="Calibri" w:cs="Calibri-Bold"/>
          <w:b w:val="0"/>
          <w:bCs w:val="0"/>
          <w:color w:val="auto"/>
          <w:sz w:val="22"/>
          <w:szCs w:val="22"/>
        </w:rPr>
        <w:t xml:space="preserve"> </w:t>
      </w:r>
      <w:r w:rsidR="009E260A" w:rsidRPr="001945B1">
        <w:rPr>
          <w:rFonts w:ascii="Calibri" w:hAnsi="Calibri" w:cs="Calibri-Bold"/>
          <w:b w:val="0"/>
          <w:bCs w:val="0"/>
          <w:color w:val="auto"/>
          <w:sz w:val="22"/>
          <w:szCs w:val="22"/>
        </w:rPr>
        <w:t>p</w:t>
      </w:r>
      <w:r w:rsidR="009E260A" w:rsidRPr="009E260A">
        <w:rPr>
          <w:rFonts w:ascii="Calibri" w:hAnsi="Calibri" w:cs="Calibri-Bold"/>
          <w:b w:val="0"/>
          <w:bCs w:val="0"/>
          <w:color w:val="auto"/>
          <w:sz w:val="22"/>
          <w:szCs w:val="22"/>
        </w:rPr>
        <w:t xml:space="preserve">ar </w:t>
      </w:r>
      <w:r w:rsidR="009E260A">
        <w:rPr>
          <w:rFonts w:ascii="Calibri" w:hAnsi="Calibri" w:cs="Calibri-Bold"/>
          <w:b w:val="0"/>
          <w:bCs w:val="0"/>
          <w:color w:val="auto"/>
          <w:sz w:val="22"/>
          <w:szCs w:val="22"/>
        </w:rPr>
        <w:t xml:space="preserve">Pr. </w:t>
      </w:r>
      <w:r w:rsidR="00A575A2" w:rsidRPr="009E260A">
        <w:rPr>
          <w:rFonts w:ascii="Calibri" w:hAnsi="Calibri" w:cs="Calibri-Bold"/>
          <w:b w:val="0"/>
          <w:bCs w:val="0"/>
          <w:color w:val="auto"/>
          <w:sz w:val="22"/>
          <w:szCs w:val="22"/>
        </w:rPr>
        <w:t xml:space="preserve">Raymond </w:t>
      </w:r>
      <w:r w:rsidRPr="009E260A">
        <w:rPr>
          <w:rFonts w:ascii="Calibri" w:hAnsi="Calibri" w:cs="Calibri-Bold"/>
          <w:b w:val="0"/>
          <w:bCs w:val="0"/>
          <w:color w:val="auto"/>
          <w:sz w:val="22"/>
          <w:szCs w:val="22"/>
        </w:rPr>
        <w:t>Guillouzo</w:t>
      </w:r>
      <w:r>
        <w:rPr>
          <w:rFonts w:ascii="Calibri" w:hAnsi="Calibri" w:cs="Calibri-Bold"/>
          <w:b w:val="0"/>
          <w:bCs w:val="0"/>
          <w:color w:val="auto"/>
          <w:sz w:val="22"/>
          <w:szCs w:val="22"/>
        </w:rPr>
        <w:t>, Université</w:t>
      </w:r>
      <w:r w:rsidR="009E260A">
        <w:rPr>
          <w:rFonts w:ascii="Calibri" w:hAnsi="Calibri" w:cs="Calibri-Bold"/>
          <w:b w:val="0"/>
          <w:bCs w:val="0"/>
          <w:color w:val="auto"/>
          <w:sz w:val="22"/>
          <w:szCs w:val="22"/>
        </w:rPr>
        <w:t xml:space="preserve"> de </w:t>
      </w:r>
      <w:r w:rsidR="00A575A2" w:rsidRPr="009E260A">
        <w:rPr>
          <w:rFonts w:ascii="Calibri" w:hAnsi="Calibri" w:cs="Calibri-Bold"/>
          <w:b w:val="0"/>
          <w:bCs w:val="0"/>
          <w:color w:val="auto"/>
          <w:sz w:val="22"/>
          <w:szCs w:val="22"/>
        </w:rPr>
        <w:t xml:space="preserve">Rennes France </w:t>
      </w:r>
    </w:p>
    <w:p w:rsidR="00A575A2" w:rsidRPr="009E260A" w:rsidRDefault="00A575A2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</w:rPr>
        <w:t xml:space="preserve">12h / 2012: Teacher training: Successful first course </w:t>
      </w:r>
      <w:r w:rsidRPr="009E260A">
        <w:rPr>
          <w:rFonts w:ascii="Calibri" w:hAnsi="Calibri"/>
          <w:sz w:val="22"/>
          <w:szCs w:val="22"/>
        </w:rPr>
        <w:t>Universit</w:t>
      </w:r>
      <w:r w:rsidR="009E260A" w:rsidRPr="009E260A">
        <w:rPr>
          <w:rFonts w:ascii="Calibri" w:hAnsi="Calibri"/>
          <w:sz w:val="22"/>
          <w:szCs w:val="22"/>
        </w:rPr>
        <w:t xml:space="preserve">é </w:t>
      </w:r>
      <w:r w:rsidR="009E260A">
        <w:rPr>
          <w:rFonts w:ascii="Calibri" w:hAnsi="Calibri"/>
          <w:sz w:val="22"/>
          <w:szCs w:val="22"/>
        </w:rPr>
        <w:t xml:space="preserve">de </w:t>
      </w:r>
      <w:r w:rsidRPr="009E260A">
        <w:rPr>
          <w:rFonts w:ascii="Calibri" w:hAnsi="Calibri"/>
          <w:sz w:val="22"/>
          <w:szCs w:val="22"/>
        </w:rPr>
        <w:t>Sfax</w:t>
      </w:r>
    </w:p>
    <w:p w:rsidR="00A575A2" w:rsidRPr="009E260A" w:rsidRDefault="00A575A2" w:rsidP="00A855D2">
      <w:pPr>
        <w:pStyle w:val="Paragraphedeliste"/>
        <w:numPr>
          <w:ilvl w:val="0"/>
          <w:numId w:val="44"/>
        </w:numPr>
        <w:shd w:val="clear" w:color="auto" w:fill="FFFFFF"/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</w:rPr>
        <w:t xml:space="preserve">12h / 2012: Teacher training: Cognitive Psychology and active learning </w:t>
      </w:r>
      <w:r w:rsidRPr="009E260A">
        <w:rPr>
          <w:rFonts w:ascii="Calibri" w:hAnsi="Calibri"/>
          <w:sz w:val="22"/>
          <w:szCs w:val="22"/>
        </w:rPr>
        <w:t>Universit</w:t>
      </w:r>
      <w:r w:rsidR="009E260A" w:rsidRPr="009E260A">
        <w:rPr>
          <w:rFonts w:ascii="Calibri" w:hAnsi="Calibri"/>
          <w:sz w:val="22"/>
          <w:szCs w:val="22"/>
        </w:rPr>
        <w:t xml:space="preserve">é </w:t>
      </w:r>
      <w:r w:rsidR="009E260A">
        <w:rPr>
          <w:rFonts w:ascii="Calibri" w:hAnsi="Calibri"/>
          <w:sz w:val="22"/>
          <w:szCs w:val="22"/>
        </w:rPr>
        <w:t>de</w:t>
      </w:r>
      <w:r w:rsidRPr="009E260A">
        <w:rPr>
          <w:rFonts w:ascii="Calibri" w:hAnsi="Calibri"/>
          <w:sz w:val="22"/>
          <w:szCs w:val="22"/>
        </w:rPr>
        <w:t xml:space="preserve"> Sfax</w:t>
      </w:r>
    </w:p>
    <w:p w:rsidR="00A575A2" w:rsidRPr="009E260A" w:rsidRDefault="009E260A" w:rsidP="00A855D2">
      <w:pPr>
        <w:pStyle w:val="Titre1"/>
        <w:keepLines w:val="0"/>
        <w:widowControl/>
        <w:numPr>
          <w:ilvl w:val="0"/>
          <w:numId w:val="44"/>
        </w:numPr>
        <w:shd w:val="clear" w:color="auto" w:fill="FFFFFF"/>
        <w:spacing w:before="0" w:after="120"/>
        <w:ind w:left="284" w:hanging="357"/>
        <w:jc w:val="both"/>
        <w:textAlignment w:val="baseline"/>
        <w:rPr>
          <w:rFonts w:ascii="Calibri" w:hAnsi="Calibri" w:cs="Calibri-Bold"/>
          <w:color w:val="auto"/>
          <w:sz w:val="22"/>
          <w:szCs w:val="22"/>
          <w:lang w:val="en-US"/>
        </w:rPr>
      </w:pPr>
      <w:r>
        <w:rPr>
          <w:rFonts w:ascii="Calibri" w:hAnsi="Calibri" w:cs="Calibri-Bold"/>
          <w:color w:val="auto"/>
          <w:sz w:val="22"/>
          <w:szCs w:val="22"/>
          <w:lang w:val="en-US"/>
        </w:rPr>
        <w:t xml:space="preserve">2011: </w:t>
      </w:r>
      <w:r w:rsidR="00A575A2" w:rsidRPr="009E260A">
        <w:rPr>
          <w:rFonts w:ascii="Calibri" w:hAnsi="Calibri" w:cs="Calibri-Bold"/>
          <w:color w:val="auto"/>
          <w:sz w:val="22"/>
          <w:szCs w:val="22"/>
          <w:lang w:val="en-US"/>
        </w:rPr>
        <w:t>Elsevier: How to write great papers: From title to references, from submission to revision,</w:t>
      </w:r>
      <w:r w:rsidRPr="009E260A">
        <w:rPr>
          <w:rFonts w:ascii="Calibri" w:hAnsi="Calibri" w:cs="Calibri-Bold"/>
          <w:color w:val="auto"/>
          <w:sz w:val="22"/>
          <w:szCs w:val="22"/>
          <w:lang w:val="en-US"/>
        </w:rPr>
        <w:t xml:space="preserve"> </w:t>
      </w:r>
      <w:r w:rsidRPr="009E260A">
        <w:rPr>
          <w:rFonts w:ascii="Calibri" w:hAnsi="Calibri" w:cs="Calibri-Bold"/>
          <w:b w:val="0"/>
          <w:bCs w:val="0"/>
          <w:color w:val="auto"/>
          <w:sz w:val="22"/>
          <w:szCs w:val="22"/>
          <w:lang w:val="en-US"/>
        </w:rPr>
        <w:t>(Elsevier</w:t>
      </w:r>
      <w:r w:rsidRPr="009E260A">
        <w:rPr>
          <w:rFonts w:ascii="Calibri" w:hAnsi="Calibri" w:cs="Calibri-Bold"/>
          <w:color w:val="auto"/>
          <w:sz w:val="22"/>
          <w:szCs w:val="22"/>
          <w:lang w:val="en-US"/>
        </w:rPr>
        <w:t xml:space="preserve"> </w:t>
      </w:r>
      <w:r w:rsidRPr="009E260A">
        <w:rPr>
          <w:rFonts w:ascii="Calibri" w:hAnsi="Calibri" w:cs="Calibri-Bold"/>
          <w:b w:val="0"/>
          <w:bCs w:val="0"/>
          <w:color w:val="auto"/>
          <w:sz w:val="22"/>
          <w:szCs w:val="22"/>
          <w:lang w:val="en-US"/>
        </w:rPr>
        <w:t>Amsterdam)</w:t>
      </w:r>
    </w:p>
    <w:p w:rsidR="00A575A2" w:rsidRPr="009E260A" w:rsidRDefault="009E260A" w:rsidP="00A855D2">
      <w:pPr>
        <w:numPr>
          <w:ilvl w:val="0"/>
          <w:numId w:val="44"/>
        </w:numPr>
        <w:spacing w:after="120"/>
        <w:ind w:left="284" w:hanging="357"/>
        <w:jc w:val="both"/>
        <w:rPr>
          <w:rFonts w:ascii="Calibri" w:hAnsi="Calibri" w:cs="Calibri-Bold"/>
          <w:sz w:val="22"/>
          <w:szCs w:val="22"/>
          <w:lang w:val="en-US"/>
        </w:rPr>
      </w:pPr>
      <w:r w:rsidRPr="009E260A">
        <w:rPr>
          <w:rFonts w:ascii="Calibri" w:hAnsi="Calibri"/>
          <w:b/>
          <w:bCs/>
          <w:sz w:val="22"/>
          <w:szCs w:val="22"/>
          <w:lang w:val="en-US"/>
        </w:rPr>
        <w:t>2009</w:t>
      </w:r>
      <w:r>
        <w:rPr>
          <w:rFonts w:ascii="Calibri" w:hAnsi="Calibri"/>
          <w:sz w:val="22"/>
          <w:szCs w:val="22"/>
          <w:lang w:val="en-US"/>
        </w:rPr>
        <w:t xml:space="preserve">: </w:t>
      </w:r>
      <w:r w:rsidR="00A575A2" w:rsidRPr="009E260A">
        <w:rPr>
          <w:rFonts w:ascii="Calibri" w:hAnsi="Calibri"/>
          <w:b/>
          <w:bCs/>
          <w:sz w:val="22"/>
          <w:szCs w:val="22"/>
          <w:lang w:val="en-US"/>
        </w:rPr>
        <w:t>B.E.S</w:t>
      </w:r>
      <w:r>
        <w:rPr>
          <w:rFonts w:ascii="Calibri" w:hAnsi="Calibri"/>
          <w:b/>
          <w:bCs/>
          <w:sz w:val="22"/>
          <w:szCs w:val="22"/>
          <w:lang w:val="en-US"/>
        </w:rPr>
        <w:t>.</w:t>
      </w:r>
      <w:r w:rsidR="00A575A2" w:rsidRPr="009E260A">
        <w:rPr>
          <w:rFonts w:ascii="Calibri" w:hAnsi="Calibri"/>
          <w:b/>
          <w:bCs/>
          <w:sz w:val="22"/>
          <w:szCs w:val="22"/>
          <w:lang w:val="en-US"/>
        </w:rPr>
        <w:t xml:space="preserve"> S</w:t>
      </w:r>
      <w:r w:rsidR="00A575A2" w:rsidRPr="009E260A">
        <w:rPr>
          <w:rFonts w:ascii="Calibri" w:hAnsi="Calibri" w:cs="Calibri-Bold"/>
          <w:b/>
          <w:bCs/>
          <w:sz w:val="22"/>
          <w:szCs w:val="22"/>
          <w:lang w:val="en-US"/>
        </w:rPr>
        <w:t xml:space="preserve">olutions to your laboratory from </w:t>
      </w:r>
      <w:r w:rsidR="00A575A2" w:rsidRPr="009E260A">
        <w:rPr>
          <w:rFonts w:ascii="Calibri" w:hAnsi="Calibri"/>
          <w:b/>
          <w:bCs/>
          <w:i/>
          <w:iCs/>
          <w:sz w:val="22"/>
          <w:szCs w:val="22"/>
          <w:lang w:val="en-US"/>
        </w:rPr>
        <w:t>Thermo Fisher Scientific</w:t>
      </w:r>
      <w:r w:rsidR="00A575A2" w:rsidRPr="009E260A">
        <w:rPr>
          <w:rFonts w:ascii="Calibri" w:hAnsi="Calibri" w:cs="Calibri-Bold"/>
          <w:sz w:val="22"/>
          <w:szCs w:val="22"/>
          <w:lang w:val="en-US"/>
        </w:rPr>
        <w:t>,</w:t>
      </w:r>
      <w:r w:rsidRPr="009E260A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9E260A"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 xml:space="preserve">Université de </w:t>
      </w:r>
      <w:r w:rsidRPr="009E260A">
        <w:rPr>
          <w:rFonts w:ascii="Calibri" w:hAnsi="Calibri"/>
          <w:sz w:val="22"/>
          <w:szCs w:val="22"/>
          <w:lang w:val="en-US"/>
        </w:rPr>
        <w:t>Sfax)</w:t>
      </w:r>
    </w:p>
    <w:p w:rsidR="00A575A2" w:rsidRPr="00A855D2" w:rsidRDefault="00960F30" w:rsidP="00A855D2">
      <w:pPr>
        <w:numPr>
          <w:ilvl w:val="0"/>
          <w:numId w:val="44"/>
        </w:numPr>
        <w:spacing w:after="120"/>
        <w:ind w:left="284" w:hanging="357"/>
        <w:jc w:val="both"/>
        <w:rPr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  <w:lang w:val="en-US"/>
        </w:rPr>
        <w:t>2007:</w:t>
      </w:r>
      <w:r w:rsidR="009E260A" w:rsidRPr="009E260A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A575A2" w:rsidRPr="009E260A">
        <w:rPr>
          <w:rFonts w:ascii="Calibri" w:hAnsi="Calibri"/>
          <w:b/>
          <w:bCs/>
          <w:sz w:val="22"/>
          <w:szCs w:val="22"/>
          <w:lang w:val="en-US"/>
        </w:rPr>
        <w:t xml:space="preserve">B.E.S:  </w:t>
      </w:r>
      <w:r w:rsidR="00A575A2" w:rsidRPr="009E260A">
        <w:rPr>
          <w:rFonts w:ascii="Calibri" w:hAnsi="Calibri"/>
          <w:b/>
          <w:bCs/>
          <w:i/>
          <w:iCs/>
          <w:sz w:val="22"/>
          <w:szCs w:val="22"/>
          <w:lang w:val="en-US"/>
        </w:rPr>
        <w:t>Sigma-Aldrich</w:t>
      </w:r>
      <w:r w:rsidR="00A575A2" w:rsidRPr="009E260A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A575A2" w:rsidRPr="009E260A">
        <w:rPr>
          <w:rFonts w:ascii="Calibri" w:hAnsi="Calibri" w:cs="Calibri-Bold"/>
          <w:b/>
          <w:bCs/>
          <w:sz w:val="22"/>
          <w:szCs w:val="22"/>
          <w:lang w:val="en-US"/>
        </w:rPr>
        <w:t>biological sciences.</w:t>
      </w:r>
      <w:r w:rsidR="009E260A" w:rsidRPr="009E260A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9E260A" w:rsidRPr="00A855D2">
        <w:rPr>
          <w:rFonts w:ascii="Calibri" w:hAnsi="Calibri"/>
          <w:sz w:val="22"/>
          <w:szCs w:val="22"/>
        </w:rPr>
        <w:t>(Institut Pasteur Tunis)</w:t>
      </w:r>
    </w:p>
    <w:p w:rsidR="00A575A2" w:rsidRPr="009E260A" w:rsidRDefault="00960F30" w:rsidP="00A855D2">
      <w:pPr>
        <w:numPr>
          <w:ilvl w:val="0"/>
          <w:numId w:val="44"/>
        </w:numPr>
        <w:spacing w:after="120"/>
        <w:ind w:left="284" w:hanging="357"/>
        <w:jc w:val="both"/>
        <w:rPr>
          <w:rFonts w:ascii="Calibri" w:hAnsi="Calibri"/>
          <w:sz w:val="22"/>
          <w:szCs w:val="22"/>
        </w:rPr>
      </w:pPr>
      <w:r w:rsidRPr="009E260A">
        <w:rPr>
          <w:rFonts w:ascii="Calibri" w:hAnsi="Calibri"/>
          <w:b/>
          <w:bCs/>
          <w:sz w:val="22"/>
          <w:szCs w:val="22"/>
        </w:rPr>
        <w:t>2003 :</w:t>
      </w:r>
      <w:r w:rsidR="00A575A2" w:rsidRPr="009E260A">
        <w:rPr>
          <w:rFonts w:ascii="Calibri" w:hAnsi="Calibri"/>
          <w:b/>
          <w:bCs/>
          <w:sz w:val="22"/>
          <w:szCs w:val="22"/>
        </w:rPr>
        <w:t xml:space="preserve"> </w:t>
      </w:r>
      <w:r w:rsidR="009E260A" w:rsidRPr="009E260A">
        <w:rPr>
          <w:rFonts w:ascii="Calibri" w:hAnsi="Calibri"/>
          <w:b/>
          <w:bCs/>
          <w:sz w:val="22"/>
          <w:szCs w:val="22"/>
        </w:rPr>
        <w:t xml:space="preserve">Attaché de Recherche </w:t>
      </w:r>
      <w:r w:rsidR="00A575A2" w:rsidRPr="009E260A">
        <w:rPr>
          <w:rFonts w:ascii="Calibri" w:hAnsi="Calibri"/>
          <w:b/>
          <w:bCs/>
          <w:sz w:val="22"/>
          <w:szCs w:val="22"/>
        </w:rPr>
        <w:t>Clini</w:t>
      </w:r>
      <w:r w:rsidR="009E260A" w:rsidRPr="009E260A">
        <w:rPr>
          <w:rFonts w:ascii="Calibri" w:hAnsi="Calibri"/>
          <w:b/>
          <w:bCs/>
          <w:sz w:val="22"/>
          <w:szCs w:val="22"/>
        </w:rPr>
        <w:t>que,</w:t>
      </w:r>
      <w:r w:rsidR="00A575A2" w:rsidRPr="009E260A">
        <w:rPr>
          <w:rFonts w:ascii="Calibri" w:hAnsi="Calibri"/>
          <w:b/>
          <w:bCs/>
          <w:sz w:val="22"/>
          <w:szCs w:val="22"/>
        </w:rPr>
        <w:t xml:space="preserve"> </w:t>
      </w:r>
      <w:r w:rsidR="009E260A" w:rsidRPr="009E260A">
        <w:rPr>
          <w:rFonts w:ascii="Calibri" w:hAnsi="Calibri"/>
          <w:sz w:val="22"/>
          <w:szCs w:val="22"/>
        </w:rPr>
        <w:t>Les laboratoires</w:t>
      </w:r>
      <w:r w:rsidR="009E260A">
        <w:rPr>
          <w:rFonts w:ascii="Calibri" w:hAnsi="Calibri"/>
          <w:b/>
          <w:bCs/>
          <w:sz w:val="22"/>
          <w:szCs w:val="22"/>
        </w:rPr>
        <w:t xml:space="preserve"> </w:t>
      </w:r>
      <w:r w:rsidR="00A575A2" w:rsidRPr="009E260A">
        <w:rPr>
          <w:rFonts w:ascii="Calibri" w:hAnsi="Calibri"/>
          <w:sz w:val="22"/>
          <w:szCs w:val="22"/>
        </w:rPr>
        <w:t xml:space="preserve">L’OREAL / NESTLE </w:t>
      </w:r>
      <w:r>
        <w:rPr>
          <w:rFonts w:ascii="Calibri" w:hAnsi="Calibri"/>
          <w:sz w:val="22"/>
          <w:szCs w:val="22"/>
        </w:rPr>
        <w:t>–</w:t>
      </w:r>
      <w:r w:rsidR="009E260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Paris, France </w:t>
      </w:r>
    </w:p>
    <w:p w:rsidR="00A575A2" w:rsidRPr="00002F91" w:rsidRDefault="00A575A2" w:rsidP="00A855D2">
      <w:pPr>
        <w:numPr>
          <w:ilvl w:val="0"/>
          <w:numId w:val="44"/>
        </w:numPr>
        <w:spacing w:after="120"/>
        <w:ind w:left="284" w:hanging="357"/>
        <w:jc w:val="both"/>
        <w:rPr>
          <w:sz w:val="22"/>
          <w:szCs w:val="22"/>
        </w:rPr>
      </w:pPr>
      <w:r w:rsidRPr="00002F91">
        <w:rPr>
          <w:rFonts w:ascii="Calibri" w:hAnsi="Calibri"/>
          <w:b/>
          <w:bCs/>
          <w:sz w:val="22"/>
          <w:szCs w:val="22"/>
        </w:rPr>
        <w:t>2002/</w:t>
      </w:r>
      <w:r w:rsidR="00960F30" w:rsidRPr="00002F91">
        <w:rPr>
          <w:rFonts w:ascii="Calibri" w:hAnsi="Calibri"/>
          <w:b/>
          <w:bCs/>
          <w:sz w:val="22"/>
          <w:szCs w:val="22"/>
        </w:rPr>
        <w:t>2003 :</w:t>
      </w:r>
      <w:r w:rsidRPr="00002F91">
        <w:rPr>
          <w:rFonts w:ascii="Calibri" w:hAnsi="Calibri"/>
          <w:b/>
          <w:bCs/>
          <w:sz w:val="22"/>
          <w:szCs w:val="22"/>
        </w:rPr>
        <w:t xml:space="preserve"> </w:t>
      </w:r>
      <w:r w:rsidR="00B568FF" w:rsidRPr="00B568FF">
        <w:rPr>
          <w:rFonts w:ascii="Calibri" w:hAnsi="Calibri"/>
          <w:b/>
          <w:bCs/>
          <w:sz w:val="22"/>
          <w:szCs w:val="22"/>
        </w:rPr>
        <w:t xml:space="preserve">Attaché de Recherche Clinique, </w:t>
      </w:r>
      <w:r w:rsidRPr="00002F91">
        <w:rPr>
          <w:rFonts w:ascii="Calibri" w:hAnsi="Calibri"/>
          <w:sz w:val="22"/>
          <w:szCs w:val="22"/>
        </w:rPr>
        <w:t xml:space="preserve">CLINACT </w:t>
      </w:r>
      <w:r w:rsidR="00960F30">
        <w:rPr>
          <w:rFonts w:ascii="Calibri" w:hAnsi="Calibri"/>
          <w:sz w:val="22"/>
          <w:szCs w:val="22"/>
        </w:rPr>
        <w:t>–</w:t>
      </w:r>
      <w:r w:rsidRPr="00002F91">
        <w:rPr>
          <w:rFonts w:ascii="Calibri" w:hAnsi="Calibri"/>
          <w:sz w:val="22"/>
          <w:szCs w:val="22"/>
        </w:rPr>
        <w:t xml:space="preserve"> Paris</w:t>
      </w:r>
      <w:r w:rsidR="00960F30">
        <w:rPr>
          <w:rFonts w:ascii="Calibri" w:hAnsi="Calibri"/>
          <w:sz w:val="22"/>
          <w:szCs w:val="22"/>
        </w:rPr>
        <w:t xml:space="preserve">, France </w:t>
      </w:r>
    </w:p>
    <w:p w:rsidR="00A575A2" w:rsidRPr="00F17822" w:rsidRDefault="00A575A2" w:rsidP="00960F30">
      <w:pPr>
        <w:numPr>
          <w:ilvl w:val="0"/>
          <w:numId w:val="44"/>
        </w:numPr>
        <w:shd w:val="clear" w:color="auto" w:fill="FFFFFF"/>
        <w:spacing w:after="120" w:line="276" w:lineRule="auto"/>
        <w:ind w:left="284" w:hanging="357"/>
        <w:jc w:val="both"/>
        <w:rPr>
          <w:sz w:val="22"/>
          <w:szCs w:val="22"/>
        </w:rPr>
      </w:pPr>
      <w:r w:rsidRPr="001C3987">
        <w:rPr>
          <w:rFonts w:ascii="Calibri" w:hAnsi="Calibri"/>
          <w:b/>
          <w:bCs/>
          <w:sz w:val="22"/>
          <w:szCs w:val="22"/>
        </w:rPr>
        <w:t>2001/</w:t>
      </w:r>
      <w:r w:rsidR="00960F30">
        <w:rPr>
          <w:rFonts w:ascii="Calibri" w:hAnsi="Calibri"/>
          <w:b/>
          <w:bCs/>
          <w:sz w:val="22"/>
          <w:szCs w:val="22"/>
        </w:rPr>
        <w:t>2002</w:t>
      </w:r>
      <w:r w:rsidR="00960F30" w:rsidRPr="001C3987">
        <w:rPr>
          <w:rFonts w:ascii="Calibri" w:hAnsi="Calibri"/>
          <w:b/>
          <w:bCs/>
          <w:sz w:val="22"/>
          <w:szCs w:val="22"/>
        </w:rPr>
        <w:t>:</w:t>
      </w:r>
      <w:r w:rsidRPr="001C3987">
        <w:rPr>
          <w:rFonts w:ascii="Calibri" w:hAnsi="Calibri"/>
          <w:b/>
          <w:bCs/>
          <w:sz w:val="22"/>
          <w:szCs w:val="22"/>
        </w:rPr>
        <w:t xml:space="preserve"> </w:t>
      </w:r>
      <w:r w:rsidR="00B568FF" w:rsidRPr="001C3987">
        <w:rPr>
          <w:rFonts w:ascii="Calibri" w:hAnsi="Calibri"/>
          <w:b/>
          <w:bCs/>
          <w:sz w:val="22"/>
          <w:szCs w:val="22"/>
        </w:rPr>
        <w:t>Stage</w:t>
      </w:r>
      <w:r w:rsidR="00960F30">
        <w:rPr>
          <w:rFonts w:ascii="Calibri" w:hAnsi="Calibri"/>
          <w:b/>
          <w:bCs/>
          <w:sz w:val="22"/>
          <w:szCs w:val="22"/>
        </w:rPr>
        <w:t xml:space="preserve"> </w:t>
      </w:r>
      <w:r w:rsidR="00B568FF" w:rsidRPr="001C3987">
        <w:rPr>
          <w:rFonts w:ascii="Calibri" w:hAnsi="Calibri"/>
          <w:b/>
          <w:bCs/>
          <w:sz w:val="22"/>
          <w:szCs w:val="22"/>
        </w:rPr>
        <w:t>DEA</w:t>
      </w:r>
      <w:r w:rsidRPr="001C3987">
        <w:rPr>
          <w:rFonts w:ascii="Calibri" w:hAnsi="Calibri"/>
          <w:b/>
          <w:bCs/>
          <w:sz w:val="22"/>
          <w:szCs w:val="22"/>
        </w:rPr>
        <w:t xml:space="preserve">, </w:t>
      </w:r>
      <w:r w:rsidR="00B568FF" w:rsidRPr="001C3987">
        <w:rPr>
          <w:rFonts w:ascii="Calibri" w:hAnsi="Calibri"/>
          <w:b/>
          <w:bCs/>
          <w:sz w:val="22"/>
          <w:szCs w:val="22"/>
        </w:rPr>
        <w:t>Dép</w:t>
      </w:r>
      <w:r w:rsidR="00960F30">
        <w:rPr>
          <w:rFonts w:ascii="Calibri" w:hAnsi="Calibri"/>
          <w:b/>
          <w:bCs/>
          <w:sz w:val="22"/>
          <w:szCs w:val="22"/>
        </w:rPr>
        <w:t>.</w:t>
      </w:r>
      <w:r w:rsidR="00B568FF" w:rsidRPr="001C3987">
        <w:rPr>
          <w:rFonts w:ascii="Calibri" w:hAnsi="Calibri"/>
          <w:b/>
          <w:bCs/>
          <w:sz w:val="22"/>
          <w:szCs w:val="22"/>
        </w:rPr>
        <w:t xml:space="preserve"> Génie Chimique</w:t>
      </w:r>
      <w:r w:rsidR="00960F30">
        <w:rPr>
          <w:rFonts w:ascii="Calibri" w:hAnsi="Calibri"/>
          <w:b/>
          <w:bCs/>
          <w:sz w:val="22"/>
          <w:szCs w:val="22"/>
        </w:rPr>
        <w:t xml:space="preserve">, </w:t>
      </w:r>
      <w:r w:rsidR="00960F30">
        <w:rPr>
          <w:rFonts w:ascii="Calibri" w:hAnsi="Calibri"/>
          <w:sz w:val="22"/>
          <w:szCs w:val="22"/>
        </w:rPr>
        <w:t xml:space="preserve">Université de Technologie de </w:t>
      </w:r>
      <w:r w:rsidRPr="001C3987">
        <w:rPr>
          <w:rFonts w:ascii="Calibri" w:hAnsi="Calibri"/>
          <w:sz w:val="22"/>
          <w:szCs w:val="22"/>
        </w:rPr>
        <w:t>Compiègne</w:t>
      </w:r>
      <w:r w:rsidR="00960F30">
        <w:rPr>
          <w:rFonts w:ascii="Calibri" w:hAnsi="Calibri"/>
          <w:sz w:val="22"/>
          <w:szCs w:val="22"/>
        </w:rPr>
        <w:t xml:space="preserve"> UTC, </w:t>
      </w:r>
      <w:r w:rsidRPr="001C3987">
        <w:rPr>
          <w:rFonts w:ascii="Calibri" w:hAnsi="Calibri"/>
          <w:sz w:val="22"/>
          <w:szCs w:val="22"/>
        </w:rPr>
        <w:t>France.</w:t>
      </w:r>
    </w:p>
    <w:tbl>
      <w:tblPr>
        <w:tblW w:w="9464" w:type="dxa"/>
        <w:shd w:val="clear" w:color="auto" w:fill="E6E6E6"/>
        <w:tblLook w:val="01E0" w:firstRow="1" w:lastRow="1" w:firstColumn="1" w:lastColumn="1" w:noHBand="0" w:noVBand="0"/>
      </w:tblPr>
      <w:tblGrid>
        <w:gridCol w:w="9464"/>
      </w:tblGrid>
      <w:tr w:rsidR="00F17822" w:rsidRPr="00966370" w:rsidTr="00990A7F">
        <w:tc>
          <w:tcPr>
            <w:tcW w:w="9464" w:type="dxa"/>
            <w:shd w:val="clear" w:color="auto" w:fill="D9D9D9" w:themeFill="background1" w:themeFillShade="D9"/>
          </w:tcPr>
          <w:p w:rsidR="00F17822" w:rsidRPr="00966370" w:rsidRDefault="00F17822" w:rsidP="00990A7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Langues </w:t>
            </w: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F17822" w:rsidRPr="0068166A" w:rsidRDefault="00F17822" w:rsidP="00F17822"/>
    <w:p w:rsidR="00F17822" w:rsidRPr="0068166A" w:rsidRDefault="00F17822" w:rsidP="00F17822">
      <w:pPr>
        <w:pStyle w:val="Paragraphedeliste"/>
        <w:widowControl/>
        <w:numPr>
          <w:ilvl w:val="0"/>
          <w:numId w:val="45"/>
        </w:numPr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Arabe :</w:t>
      </w:r>
      <w:r w:rsidRPr="0068166A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Langue Maternelle,</w:t>
      </w:r>
    </w:p>
    <w:p w:rsidR="00F17822" w:rsidRPr="0068166A" w:rsidRDefault="00F17822" w:rsidP="00F17822">
      <w:pPr>
        <w:pStyle w:val="Paragraphedeliste"/>
        <w:widowControl/>
        <w:numPr>
          <w:ilvl w:val="0"/>
          <w:numId w:val="45"/>
        </w:numPr>
        <w:ind w:left="426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Français et Anglais :</w:t>
      </w:r>
    </w:p>
    <w:p w:rsidR="00F17822" w:rsidRPr="0068166A" w:rsidRDefault="00F17822" w:rsidP="00F17822">
      <w:pPr>
        <w:pStyle w:val="Paragraphedeliste"/>
        <w:widowControl/>
        <w:numPr>
          <w:ilvl w:val="0"/>
          <w:numId w:val="46"/>
        </w:numPr>
        <w:ind w:left="426" w:firstLine="557"/>
        <w:rPr>
          <w:rFonts w:asciiTheme="minorHAnsi" w:hAnsiTheme="minorHAnsi" w:cstheme="minorHAnsi"/>
          <w:sz w:val="22"/>
          <w:szCs w:val="22"/>
          <w:lang w:val="fr-FR"/>
        </w:rPr>
      </w:pPr>
      <w:r w:rsidRPr="0068166A">
        <w:rPr>
          <w:rFonts w:asciiTheme="minorHAnsi" w:hAnsiTheme="minorHAnsi" w:cstheme="minorHAnsi"/>
          <w:sz w:val="22"/>
          <w:szCs w:val="22"/>
          <w:lang w:val="fr-FR"/>
        </w:rPr>
        <w:t xml:space="preserve">Comprendre (Écoute &amp; Lecture), </w:t>
      </w: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Compétant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(Niveau Européen : C2)</w:t>
      </w:r>
      <w:bookmarkStart w:id="10" w:name="_GoBack"/>
      <w:bookmarkEnd w:id="10"/>
    </w:p>
    <w:p w:rsidR="00F17822" w:rsidRPr="0068166A" w:rsidRDefault="00F17822" w:rsidP="00F17822">
      <w:pPr>
        <w:pStyle w:val="Paragraphedeliste"/>
        <w:widowControl/>
        <w:numPr>
          <w:ilvl w:val="0"/>
          <w:numId w:val="46"/>
        </w:numPr>
        <w:ind w:left="426" w:firstLine="557"/>
        <w:rPr>
          <w:rFonts w:asciiTheme="minorHAnsi" w:hAnsiTheme="minorHAnsi" w:cstheme="minorHAnsi"/>
          <w:sz w:val="22"/>
          <w:szCs w:val="22"/>
          <w:lang w:val="fr-FR"/>
        </w:rPr>
      </w:pPr>
      <w:r w:rsidRPr="0068166A">
        <w:rPr>
          <w:rFonts w:asciiTheme="minorHAnsi" w:hAnsiTheme="minorHAnsi" w:cstheme="minorHAnsi"/>
          <w:sz w:val="22"/>
          <w:szCs w:val="22"/>
          <w:lang w:val="fr-FR"/>
        </w:rPr>
        <w:t xml:space="preserve">Parler, </w:t>
      </w: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Compétant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(Niveau Européen : C2)</w:t>
      </w:r>
    </w:p>
    <w:p w:rsidR="00F17822" w:rsidRPr="00F17822" w:rsidRDefault="00F17822" w:rsidP="00F17822">
      <w:pPr>
        <w:pStyle w:val="Paragraphedeliste"/>
        <w:widowControl/>
        <w:numPr>
          <w:ilvl w:val="0"/>
          <w:numId w:val="46"/>
        </w:numPr>
        <w:ind w:left="426" w:firstLine="557"/>
        <w:rPr>
          <w:rFonts w:asciiTheme="minorHAnsi" w:hAnsiTheme="minorHAnsi" w:cstheme="minorHAnsi"/>
          <w:sz w:val="22"/>
          <w:szCs w:val="22"/>
          <w:lang w:val="fr-FR"/>
        </w:rPr>
      </w:pPr>
      <w:r w:rsidRPr="0068166A">
        <w:rPr>
          <w:rFonts w:asciiTheme="minorHAnsi" w:hAnsiTheme="minorHAnsi" w:cstheme="minorHAnsi"/>
          <w:sz w:val="22"/>
          <w:szCs w:val="22"/>
          <w:lang w:val="fr-FR"/>
        </w:rPr>
        <w:t xml:space="preserve">Écrire, </w:t>
      </w: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Compétant</w:t>
      </w:r>
      <w:r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68166A">
        <w:rPr>
          <w:rFonts w:asciiTheme="minorHAnsi" w:hAnsiTheme="minorHAnsi" w:cstheme="minorHAnsi"/>
          <w:b/>
          <w:bCs/>
          <w:sz w:val="22"/>
          <w:szCs w:val="22"/>
          <w:lang w:val="fr-FR"/>
        </w:rPr>
        <w:t>(Niveau Européen : C2)</w:t>
      </w:r>
    </w:p>
    <w:p w:rsidR="00F17822" w:rsidRPr="00BF61DE" w:rsidRDefault="00F17822" w:rsidP="00F17822">
      <w:pPr>
        <w:pStyle w:val="Paragraphedeliste"/>
        <w:widowControl/>
        <w:ind w:left="983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464" w:type="dxa"/>
        <w:shd w:val="clear" w:color="auto" w:fill="E6E6E6"/>
        <w:tblLook w:val="01E0" w:firstRow="1" w:lastRow="1" w:firstColumn="1" w:lastColumn="1" w:noHBand="0" w:noVBand="0"/>
      </w:tblPr>
      <w:tblGrid>
        <w:gridCol w:w="9464"/>
      </w:tblGrid>
      <w:tr w:rsidR="00F17822" w:rsidRPr="00966370" w:rsidTr="00990A7F">
        <w:tc>
          <w:tcPr>
            <w:tcW w:w="9464" w:type="dxa"/>
            <w:shd w:val="clear" w:color="auto" w:fill="D9D9D9" w:themeFill="background1" w:themeFillShade="D9"/>
          </w:tcPr>
          <w:p w:rsidR="00F17822" w:rsidRPr="00966370" w:rsidRDefault="00F17822" w:rsidP="00990A7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Associations Scientifiques </w:t>
            </w:r>
            <w:r w:rsidRPr="00966370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</w:tbl>
    <w:p w:rsidR="00F17822" w:rsidRPr="00BD603A" w:rsidRDefault="00F17822" w:rsidP="00F17822">
      <w:pPr>
        <w:widowControl/>
        <w:rPr>
          <w:rFonts w:asciiTheme="minorHAnsi" w:hAnsiTheme="minorHAnsi" w:cstheme="minorHAnsi"/>
          <w:sz w:val="10"/>
          <w:szCs w:val="10"/>
        </w:rPr>
      </w:pPr>
    </w:p>
    <w:p w:rsidR="00F17822" w:rsidRDefault="00F17822" w:rsidP="00F17822">
      <w:pPr>
        <w:pStyle w:val="Paragraphedeliste"/>
        <w:widowControl/>
        <w:numPr>
          <w:ilvl w:val="0"/>
          <w:numId w:val="47"/>
        </w:numPr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6333F0">
        <w:rPr>
          <w:rFonts w:asciiTheme="minorHAnsi" w:hAnsiTheme="minorHAnsi" w:cstheme="minorHAnsi"/>
          <w:sz w:val="22"/>
          <w:szCs w:val="22"/>
          <w:lang w:val="fr-FR"/>
        </w:rPr>
        <w:t>Association Mé</w:t>
      </w:r>
      <w:r>
        <w:rPr>
          <w:rFonts w:asciiTheme="minorHAnsi" w:hAnsiTheme="minorHAnsi" w:cstheme="minorHAnsi"/>
          <w:sz w:val="22"/>
          <w:szCs w:val="22"/>
          <w:lang w:val="fr-FR"/>
        </w:rPr>
        <w:t>diterranéenne des Industries Agroalimentaire, (</w:t>
      </w:r>
      <w:r w:rsidRPr="006333F0">
        <w:rPr>
          <w:rFonts w:asciiTheme="minorHAnsi" w:hAnsiTheme="minorHAnsi" w:cstheme="minorHAnsi"/>
          <w:sz w:val="22"/>
          <w:szCs w:val="22"/>
          <w:lang w:val="fr-FR"/>
        </w:rPr>
        <w:t>A</w:t>
      </w:r>
      <w:r>
        <w:rPr>
          <w:rFonts w:asciiTheme="minorHAnsi" w:hAnsiTheme="minorHAnsi" w:cstheme="minorHAnsi"/>
          <w:sz w:val="22"/>
          <w:szCs w:val="22"/>
          <w:lang w:val="fr-FR"/>
        </w:rPr>
        <w:t>MIA)</w:t>
      </w:r>
      <w:r w:rsidRPr="006333F0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:rsidR="00F17822" w:rsidRDefault="00F17822" w:rsidP="00F17822">
      <w:pPr>
        <w:pStyle w:val="Paragraphedeliste"/>
        <w:widowControl/>
        <w:numPr>
          <w:ilvl w:val="0"/>
          <w:numId w:val="47"/>
        </w:numPr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6333F0">
        <w:rPr>
          <w:rFonts w:asciiTheme="minorHAnsi" w:hAnsiTheme="minorHAnsi" w:cstheme="minorHAnsi"/>
          <w:sz w:val="22"/>
          <w:szCs w:val="22"/>
          <w:lang w:val="fr-FR"/>
        </w:rPr>
        <w:t xml:space="preserve">Association Maghrébine de Sécurité Sanitaire des Aliments (AMSSA) </w:t>
      </w:r>
    </w:p>
    <w:p w:rsidR="00F17822" w:rsidRPr="006333F0" w:rsidRDefault="00F17822" w:rsidP="00F17822">
      <w:pPr>
        <w:pStyle w:val="Paragraphedeliste"/>
        <w:widowControl/>
        <w:numPr>
          <w:ilvl w:val="0"/>
          <w:numId w:val="47"/>
        </w:numPr>
        <w:ind w:left="426"/>
        <w:rPr>
          <w:rFonts w:asciiTheme="minorHAnsi" w:hAnsiTheme="minorHAnsi" w:cstheme="minorHAnsi"/>
          <w:sz w:val="22"/>
          <w:szCs w:val="22"/>
          <w:lang w:val="fr-FR"/>
        </w:rPr>
      </w:pPr>
      <w:r w:rsidRPr="006333F0">
        <w:rPr>
          <w:rFonts w:asciiTheme="minorHAnsi" w:hAnsiTheme="minorHAnsi" w:cstheme="minorHAnsi"/>
          <w:sz w:val="22"/>
          <w:szCs w:val="22"/>
          <w:lang w:val="fr-FR"/>
        </w:rPr>
        <w:t>Association Tunisienne de Physiologie &amp; de Bio-surveillance de l’Environnement (ATPBE)</w:t>
      </w:r>
    </w:p>
    <w:p w:rsidR="00F17822" w:rsidRPr="00002F91" w:rsidRDefault="00F17822" w:rsidP="00F17822">
      <w:pPr>
        <w:shd w:val="clear" w:color="auto" w:fill="FFFFFF"/>
        <w:spacing w:after="120" w:line="276" w:lineRule="auto"/>
        <w:jc w:val="both"/>
        <w:rPr>
          <w:sz w:val="22"/>
          <w:szCs w:val="22"/>
        </w:rPr>
      </w:pPr>
    </w:p>
    <w:sectPr w:rsidR="00F17822" w:rsidRPr="00002F91" w:rsidSect="00002F91">
      <w:headerReference w:type="default" r:id="rId48"/>
      <w:footerReference w:type="even" r:id="rId49"/>
      <w:footerReference w:type="default" r:id="rId50"/>
      <w:footerReference w:type="first" r:id="rId51"/>
      <w:pgSz w:w="11906" w:h="16838" w:code="9"/>
      <w:pgMar w:top="1276" w:right="1274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19" w:rsidRDefault="001B3819">
      <w:r>
        <w:separator/>
      </w:r>
    </w:p>
  </w:endnote>
  <w:endnote w:type="continuationSeparator" w:id="0">
    <w:p w:rsidR="001B3819" w:rsidRDefault="001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neGullive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0A" w:rsidRDefault="009E260A" w:rsidP="000E55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260A" w:rsidRDefault="009E260A" w:rsidP="00E93E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091894"/>
      <w:docPartObj>
        <w:docPartGallery w:val="Page Numbers (Bottom of Page)"/>
        <w:docPartUnique/>
      </w:docPartObj>
    </w:sdtPr>
    <w:sdtEndPr/>
    <w:sdtContent>
      <w:p w:rsidR="009E260A" w:rsidRDefault="009E260A" w:rsidP="00E93EA3">
        <w:pPr>
          <w:pStyle w:val="Pieddepage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9938385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60A" w:rsidRDefault="009E260A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17822" w:rsidRPr="00F17822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5" o:spid="_x0000_s1026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uX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KZ&#10;ExVJtBKIP56ZBHT0M2k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KBd7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9E260A" w:rsidRDefault="009E260A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F17822" w:rsidRPr="00F17822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48540"/>
      <w:docPartObj>
        <w:docPartGallery w:val="Page Numbers (Bottom of Page)"/>
        <w:docPartUnique/>
      </w:docPartObj>
    </w:sdtPr>
    <w:sdtEndPr/>
    <w:sdtContent>
      <w:p w:rsidR="009E260A" w:rsidRDefault="009E260A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9938385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260A" w:rsidRDefault="009E260A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B3819" w:rsidRPr="001B381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AJky77QgIAAHg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9E260A" w:rsidRDefault="009E260A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B3819" w:rsidRPr="001B381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19" w:rsidRDefault="001B3819">
      <w:r>
        <w:separator/>
      </w:r>
    </w:p>
  </w:footnote>
  <w:footnote w:type="continuationSeparator" w:id="0">
    <w:p w:rsidR="001B3819" w:rsidRDefault="001B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0A" w:rsidRPr="00657997" w:rsidRDefault="009E260A" w:rsidP="00807B21">
    <w:pPr>
      <w:pStyle w:val="En-tte"/>
      <w:jc w:val="right"/>
      <w:rPr>
        <w:rFonts w:asciiTheme="minorHAnsi" w:hAnsiTheme="minorHAnsi"/>
        <w:i/>
        <w:iCs/>
        <w:sz w:val="16"/>
        <w:szCs w:val="16"/>
      </w:rPr>
    </w:pPr>
    <w:r w:rsidRPr="00657997">
      <w:rPr>
        <w:rFonts w:asciiTheme="minorHAnsi" w:hAnsiTheme="minorHAnsi"/>
        <w:i/>
        <w:iCs/>
        <w:sz w:val="16"/>
        <w:szCs w:val="16"/>
      </w:rPr>
      <w:t>CV Mohamed MAKNI</w:t>
    </w:r>
    <w:r>
      <w:rPr>
        <w:rFonts w:asciiTheme="minorHAnsi" w:hAnsiTheme="minorHAnsi"/>
        <w:i/>
        <w:iCs/>
        <w:sz w:val="16"/>
        <w:szCs w:val="16"/>
      </w:rPr>
      <w:t xml:space="preserve"> Oct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EBC"/>
    <w:multiLevelType w:val="hybridMultilevel"/>
    <w:tmpl w:val="2B523388"/>
    <w:lvl w:ilvl="0" w:tplc="2F94CF0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Arial" w:hint="default"/>
        <w:b/>
        <w:bCs/>
        <w:sz w:val="22"/>
        <w:szCs w:val="22"/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2B53BC"/>
    <w:multiLevelType w:val="hybridMultilevel"/>
    <w:tmpl w:val="9C7838E4"/>
    <w:lvl w:ilvl="0" w:tplc="D29C23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71C1"/>
    <w:multiLevelType w:val="hybridMultilevel"/>
    <w:tmpl w:val="AFFAB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156D"/>
    <w:multiLevelType w:val="hybridMultilevel"/>
    <w:tmpl w:val="0674DB62"/>
    <w:lvl w:ilvl="0" w:tplc="D0F28ED2">
      <w:start w:val="1"/>
      <w:numFmt w:val="decimal"/>
      <w:lvlText w:val="%1."/>
      <w:lvlJc w:val="left"/>
      <w:pPr>
        <w:ind w:left="1146" w:hanging="360"/>
      </w:pPr>
      <w:rPr>
        <w:b/>
        <w:bCs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A2A1A44"/>
    <w:multiLevelType w:val="hybridMultilevel"/>
    <w:tmpl w:val="9D44CA3C"/>
    <w:lvl w:ilvl="0" w:tplc="57F6D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20FE"/>
    <w:multiLevelType w:val="hybridMultilevel"/>
    <w:tmpl w:val="95D6D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295D"/>
    <w:multiLevelType w:val="hybridMultilevel"/>
    <w:tmpl w:val="F2485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6A58"/>
    <w:multiLevelType w:val="hybridMultilevel"/>
    <w:tmpl w:val="2D2EAFE6"/>
    <w:lvl w:ilvl="0" w:tplc="878213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  <w:b/>
        <w:bCs/>
        <w:i w:val="0"/>
        <w:iCs w:val="0"/>
        <w:sz w:val="24"/>
        <w:szCs w:val="24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121C"/>
    <w:multiLevelType w:val="hybridMultilevel"/>
    <w:tmpl w:val="63C4D1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  <w:i w:val="0"/>
        <w:iCs w:val="0"/>
        <w:sz w:val="22"/>
        <w:szCs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9005A59"/>
    <w:multiLevelType w:val="hybridMultilevel"/>
    <w:tmpl w:val="6EF62F28"/>
    <w:lvl w:ilvl="0" w:tplc="586A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C1DAF"/>
    <w:multiLevelType w:val="hybridMultilevel"/>
    <w:tmpl w:val="B0183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34289"/>
    <w:multiLevelType w:val="hybridMultilevel"/>
    <w:tmpl w:val="68727966"/>
    <w:lvl w:ilvl="0" w:tplc="57F6D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0CB0"/>
    <w:multiLevelType w:val="hybridMultilevel"/>
    <w:tmpl w:val="2D2EAFE6"/>
    <w:lvl w:ilvl="0" w:tplc="878213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Bidi" w:hint="default"/>
        <w:b/>
        <w:bCs/>
        <w:i w:val="0"/>
        <w:iCs w:val="0"/>
        <w:sz w:val="24"/>
        <w:szCs w:val="24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5630C"/>
    <w:multiLevelType w:val="hybridMultilevel"/>
    <w:tmpl w:val="61B492D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F6733CF"/>
    <w:multiLevelType w:val="hybridMultilevel"/>
    <w:tmpl w:val="7CC88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4294E"/>
    <w:multiLevelType w:val="hybridMultilevel"/>
    <w:tmpl w:val="4FD4E0A2"/>
    <w:lvl w:ilvl="0" w:tplc="FAECBD6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7C5BFF"/>
    <w:multiLevelType w:val="hybridMultilevel"/>
    <w:tmpl w:val="83AE1BA8"/>
    <w:lvl w:ilvl="0" w:tplc="7D801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86100"/>
    <w:multiLevelType w:val="hybridMultilevel"/>
    <w:tmpl w:val="A9C69530"/>
    <w:lvl w:ilvl="0" w:tplc="CDB2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767F4"/>
    <w:multiLevelType w:val="hybridMultilevel"/>
    <w:tmpl w:val="EF50566E"/>
    <w:lvl w:ilvl="0" w:tplc="1D9E8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DBF"/>
    <w:multiLevelType w:val="hybridMultilevel"/>
    <w:tmpl w:val="A8F8B2C8"/>
    <w:lvl w:ilvl="0" w:tplc="7D801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A5C"/>
    <w:multiLevelType w:val="hybridMultilevel"/>
    <w:tmpl w:val="182A5BEC"/>
    <w:lvl w:ilvl="0" w:tplc="2A1036DE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1348"/>
    <w:multiLevelType w:val="hybridMultilevel"/>
    <w:tmpl w:val="A8B25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4963"/>
    <w:multiLevelType w:val="hybridMultilevel"/>
    <w:tmpl w:val="CED09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46A52"/>
    <w:multiLevelType w:val="hybridMultilevel"/>
    <w:tmpl w:val="26060E0E"/>
    <w:lvl w:ilvl="0" w:tplc="2A1036DE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35142"/>
    <w:multiLevelType w:val="hybridMultilevel"/>
    <w:tmpl w:val="5178C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DDB"/>
    <w:multiLevelType w:val="hybridMultilevel"/>
    <w:tmpl w:val="C71CFF04"/>
    <w:lvl w:ilvl="0" w:tplc="DCDC9C3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B9D0932"/>
    <w:multiLevelType w:val="hybridMultilevel"/>
    <w:tmpl w:val="ECA4EFCC"/>
    <w:lvl w:ilvl="0" w:tplc="D0F28ED2">
      <w:start w:val="1"/>
      <w:numFmt w:val="decimal"/>
      <w:lvlText w:val="%1."/>
      <w:lvlJc w:val="left"/>
      <w:pPr>
        <w:ind w:left="2292" w:hanging="360"/>
      </w:pPr>
      <w:rPr>
        <w:b/>
        <w:bCs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586" w:hanging="360"/>
      </w:pPr>
    </w:lvl>
    <w:lvl w:ilvl="2" w:tplc="040C001B" w:tentative="1">
      <w:start w:val="1"/>
      <w:numFmt w:val="lowerRoman"/>
      <w:lvlText w:val="%3."/>
      <w:lvlJc w:val="right"/>
      <w:pPr>
        <w:ind w:left="3306" w:hanging="180"/>
      </w:pPr>
    </w:lvl>
    <w:lvl w:ilvl="3" w:tplc="040C000F" w:tentative="1">
      <w:start w:val="1"/>
      <w:numFmt w:val="decimal"/>
      <w:lvlText w:val="%4."/>
      <w:lvlJc w:val="left"/>
      <w:pPr>
        <w:ind w:left="4026" w:hanging="360"/>
      </w:pPr>
    </w:lvl>
    <w:lvl w:ilvl="4" w:tplc="040C0019" w:tentative="1">
      <w:start w:val="1"/>
      <w:numFmt w:val="lowerLetter"/>
      <w:lvlText w:val="%5."/>
      <w:lvlJc w:val="left"/>
      <w:pPr>
        <w:ind w:left="4746" w:hanging="360"/>
      </w:pPr>
    </w:lvl>
    <w:lvl w:ilvl="5" w:tplc="040C001B" w:tentative="1">
      <w:start w:val="1"/>
      <w:numFmt w:val="lowerRoman"/>
      <w:lvlText w:val="%6."/>
      <w:lvlJc w:val="right"/>
      <w:pPr>
        <w:ind w:left="5466" w:hanging="180"/>
      </w:pPr>
    </w:lvl>
    <w:lvl w:ilvl="6" w:tplc="040C000F" w:tentative="1">
      <w:start w:val="1"/>
      <w:numFmt w:val="decimal"/>
      <w:lvlText w:val="%7."/>
      <w:lvlJc w:val="left"/>
      <w:pPr>
        <w:ind w:left="6186" w:hanging="360"/>
      </w:pPr>
    </w:lvl>
    <w:lvl w:ilvl="7" w:tplc="040C0019" w:tentative="1">
      <w:start w:val="1"/>
      <w:numFmt w:val="lowerLetter"/>
      <w:lvlText w:val="%8."/>
      <w:lvlJc w:val="left"/>
      <w:pPr>
        <w:ind w:left="6906" w:hanging="360"/>
      </w:pPr>
    </w:lvl>
    <w:lvl w:ilvl="8" w:tplc="040C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CBF0DCC"/>
    <w:multiLevelType w:val="hybridMultilevel"/>
    <w:tmpl w:val="C9289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C4E01"/>
    <w:multiLevelType w:val="hybridMultilevel"/>
    <w:tmpl w:val="A9C69530"/>
    <w:lvl w:ilvl="0" w:tplc="CDB2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F5CDE"/>
    <w:multiLevelType w:val="multilevel"/>
    <w:tmpl w:val="17B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C62E49"/>
    <w:multiLevelType w:val="hybridMultilevel"/>
    <w:tmpl w:val="09FE9DC2"/>
    <w:lvl w:ilvl="0" w:tplc="CDB2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B2904"/>
    <w:multiLevelType w:val="hybridMultilevel"/>
    <w:tmpl w:val="323C970A"/>
    <w:lvl w:ilvl="0" w:tplc="E0DE3B1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093332"/>
    <w:multiLevelType w:val="hybridMultilevel"/>
    <w:tmpl w:val="A300D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03A76"/>
    <w:multiLevelType w:val="hybridMultilevel"/>
    <w:tmpl w:val="44E0B784"/>
    <w:lvl w:ilvl="0" w:tplc="E4D69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B091A"/>
    <w:multiLevelType w:val="hybridMultilevel"/>
    <w:tmpl w:val="A92A3A76"/>
    <w:lvl w:ilvl="0" w:tplc="D29C2346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BC49DE"/>
    <w:multiLevelType w:val="hybridMultilevel"/>
    <w:tmpl w:val="15B4DAE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AE349D3"/>
    <w:multiLevelType w:val="hybridMultilevel"/>
    <w:tmpl w:val="C430F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2E6D"/>
    <w:multiLevelType w:val="hybridMultilevel"/>
    <w:tmpl w:val="8048E4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A85F8B"/>
    <w:multiLevelType w:val="multilevel"/>
    <w:tmpl w:val="579A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00765E"/>
    <w:multiLevelType w:val="hybridMultilevel"/>
    <w:tmpl w:val="869485D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BD2682"/>
    <w:multiLevelType w:val="hybridMultilevel"/>
    <w:tmpl w:val="653E8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05B95"/>
    <w:multiLevelType w:val="hybridMultilevel"/>
    <w:tmpl w:val="422C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8451A"/>
    <w:multiLevelType w:val="hybridMultilevel"/>
    <w:tmpl w:val="8B548F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9F6E1E"/>
    <w:multiLevelType w:val="hybridMultilevel"/>
    <w:tmpl w:val="F802EF74"/>
    <w:lvl w:ilvl="0" w:tplc="BA3617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A32E0"/>
    <w:multiLevelType w:val="hybridMultilevel"/>
    <w:tmpl w:val="E3827280"/>
    <w:lvl w:ilvl="0" w:tplc="FAECBD6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CC37E2"/>
    <w:multiLevelType w:val="hybridMultilevel"/>
    <w:tmpl w:val="E1565728"/>
    <w:lvl w:ilvl="0" w:tplc="CDB29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E00BE"/>
    <w:multiLevelType w:val="hybridMultilevel"/>
    <w:tmpl w:val="E8F834D8"/>
    <w:lvl w:ilvl="0" w:tplc="2A1036DE">
      <w:start w:val="1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0"/>
  </w:num>
  <w:num w:numId="5">
    <w:abstractNumId w:val="43"/>
  </w:num>
  <w:num w:numId="6">
    <w:abstractNumId w:val="36"/>
  </w:num>
  <w:num w:numId="7">
    <w:abstractNumId w:val="22"/>
  </w:num>
  <w:num w:numId="8">
    <w:abstractNumId w:val="13"/>
  </w:num>
  <w:num w:numId="9">
    <w:abstractNumId w:val="4"/>
  </w:num>
  <w:num w:numId="10">
    <w:abstractNumId w:val="32"/>
  </w:num>
  <w:num w:numId="11">
    <w:abstractNumId w:val="12"/>
  </w:num>
  <w:num w:numId="12">
    <w:abstractNumId w:val="44"/>
  </w:num>
  <w:num w:numId="13">
    <w:abstractNumId w:val="21"/>
  </w:num>
  <w:num w:numId="14">
    <w:abstractNumId w:val="46"/>
  </w:num>
  <w:num w:numId="15">
    <w:abstractNumId w:val="26"/>
  </w:num>
  <w:num w:numId="16">
    <w:abstractNumId w:val="42"/>
  </w:num>
  <w:num w:numId="17">
    <w:abstractNumId w:val="31"/>
  </w:num>
  <w:num w:numId="18">
    <w:abstractNumId w:val="25"/>
  </w:num>
  <w:num w:numId="19">
    <w:abstractNumId w:val="7"/>
  </w:num>
  <w:num w:numId="20">
    <w:abstractNumId w:val="40"/>
  </w:num>
  <w:num w:numId="21">
    <w:abstractNumId w:val="37"/>
  </w:num>
  <w:num w:numId="22">
    <w:abstractNumId w:val="18"/>
  </w:num>
  <w:num w:numId="23">
    <w:abstractNumId w:val="38"/>
  </w:num>
  <w:num w:numId="24">
    <w:abstractNumId w:val="24"/>
  </w:num>
  <w:num w:numId="25">
    <w:abstractNumId w:val="28"/>
  </w:num>
  <w:num w:numId="26">
    <w:abstractNumId w:val="27"/>
  </w:num>
  <w:num w:numId="27">
    <w:abstractNumId w:val="15"/>
  </w:num>
  <w:num w:numId="28">
    <w:abstractNumId w:val="33"/>
  </w:num>
  <w:num w:numId="29">
    <w:abstractNumId w:val="29"/>
  </w:num>
  <w:num w:numId="30">
    <w:abstractNumId w:val="17"/>
  </w:num>
  <w:num w:numId="31">
    <w:abstractNumId w:val="20"/>
  </w:num>
  <w:num w:numId="32">
    <w:abstractNumId w:val="5"/>
  </w:num>
  <w:num w:numId="33">
    <w:abstractNumId w:val="10"/>
  </w:num>
  <w:num w:numId="34">
    <w:abstractNumId w:val="6"/>
  </w:num>
  <w:num w:numId="35">
    <w:abstractNumId w:val="9"/>
  </w:num>
  <w:num w:numId="36">
    <w:abstractNumId w:val="11"/>
  </w:num>
  <w:num w:numId="37">
    <w:abstractNumId w:val="35"/>
  </w:num>
  <w:num w:numId="38">
    <w:abstractNumId w:val="30"/>
  </w:num>
  <w:num w:numId="39">
    <w:abstractNumId w:val="45"/>
  </w:num>
  <w:num w:numId="40">
    <w:abstractNumId w:val="23"/>
  </w:num>
  <w:num w:numId="41">
    <w:abstractNumId w:val="1"/>
  </w:num>
  <w:num w:numId="42">
    <w:abstractNumId w:val="34"/>
  </w:num>
  <w:num w:numId="43">
    <w:abstractNumId w:val="14"/>
  </w:num>
  <w:num w:numId="44">
    <w:abstractNumId w:val="8"/>
  </w:num>
  <w:num w:numId="45">
    <w:abstractNumId w:val="2"/>
  </w:num>
  <w:num w:numId="46">
    <w:abstractNumId w:val="39"/>
  </w:num>
  <w:num w:numId="47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7C"/>
    <w:rsid w:val="00000056"/>
    <w:rsid w:val="00000073"/>
    <w:rsid w:val="0000020D"/>
    <w:rsid w:val="000005A3"/>
    <w:rsid w:val="000008C9"/>
    <w:rsid w:val="00001C1C"/>
    <w:rsid w:val="0000258E"/>
    <w:rsid w:val="000025F8"/>
    <w:rsid w:val="000029D3"/>
    <w:rsid w:val="00002F91"/>
    <w:rsid w:val="00002F94"/>
    <w:rsid w:val="00004B41"/>
    <w:rsid w:val="00005DC2"/>
    <w:rsid w:val="00006125"/>
    <w:rsid w:val="00007E32"/>
    <w:rsid w:val="00010263"/>
    <w:rsid w:val="00010E5F"/>
    <w:rsid w:val="000111FA"/>
    <w:rsid w:val="00012382"/>
    <w:rsid w:val="000127FA"/>
    <w:rsid w:val="00013894"/>
    <w:rsid w:val="000141E1"/>
    <w:rsid w:val="00015754"/>
    <w:rsid w:val="00015B12"/>
    <w:rsid w:val="000163A0"/>
    <w:rsid w:val="000163CA"/>
    <w:rsid w:val="00016A2D"/>
    <w:rsid w:val="00016CD3"/>
    <w:rsid w:val="00016DE7"/>
    <w:rsid w:val="0001781C"/>
    <w:rsid w:val="00017FE0"/>
    <w:rsid w:val="0002033B"/>
    <w:rsid w:val="0002075D"/>
    <w:rsid w:val="00021039"/>
    <w:rsid w:val="00021DC9"/>
    <w:rsid w:val="000223AB"/>
    <w:rsid w:val="00022820"/>
    <w:rsid w:val="00024093"/>
    <w:rsid w:val="00024717"/>
    <w:rsid w:val="00024C2B"/>
    <w:rsid w:val="0002505B"/>
    <w:rsid w:val="000251A1"/>
    <w:rsid w:val="00026F2C"/>
    <w:rsid w:val="0003012A"/>
    <w:rsid w:val="00030CCE"/>
    <w:rsid w:val="00031A94"/>
    <w:rsid w:val="00032056"/>
    <w:rsid w:val="000321BC"/>
    <w:rsid w:val="000322C7"/>
    <w:rsid w:val="00032589"/>
    <w:rsid w:val="000329C6"/>
    <w:rsid w:val="000329EA"/>
    <w:rsid w:val="00034906"/>
    <w:rsid w:val="00034D15"/>
    <w:rsid w:val="00035311"/>
    <w:rsid w:val="00035591"/>
    <w:rsid w:val="00035A51"/>
    <w:rsid w:val="000369E3"/>
    <w:rsid w:val="00037A24"/>
    <w:rsid w:val="00040A2E"/>
    <w:rsid w:val="00040AE8"/>
    <w:rsid w:val="00040D33"/>
    <w:rsid w:val="00040E9E"/>
    <w:rsid w:val="00040FEF"/>
    <w:rsid w:val="000438F8"/>
    <w:rsid w:val="000442D4"/>
    <w:rsid w:val="00044A21"/>
    <w:rsid w:val="00045849"/>
    <w:rsid w:val="00045E57"/>
    <w:rsid w:val="00045E5B"/>
    <w:rsid w:val="00046134"/>
    <w:rsid w:val="00046205"/>
    <w:rsid w:val="00046459"/>
    <w:rsid w:val="0004689B"/>
    <w:rsid w:val="000468B8"/>
    <w:rsid w:val="00046B30"/>
    <w:rsid w:val="00047292"/>
    <w:rsid w:val="000472B7"/>
    <w:rsid w:val="0005044B"/>
    <w:rsid w:val="00050960"/>
    <w:rsid w:val="00050DC1"/>
    <w:rsid w:val="000518C6"/>
    <w:rsid w:val="00051A79"/>
    <w:rsid w:val="00052319"/>
    <w:rsid w:val="00053A4A"/>
    <w:rsid w:val="00054243"/>
    <w:rsid w:val="00054466"/>
    <w:rsid w:val="000546E8"/>
    <w:rsid w:val="0005490C"/>
    <w:rsid w:val="00054E94"/>
    <w:rsid w:val="00055F99"/>
    <w:rsid w:val="00056508"/>
    <w:rsid w:val="00056783"/>
    <w:rsid w:val="0005685B"/>
    <w:rsid w:val="00056A5D"/>
    <w:rsid w:val="000570DC"/>
    <w:rsid w:val="00057A25"/>
    <w:rsid w:val="00057BC8"/>
    <w:rsid w:val="000606DD"/>
    <w:rsid w:val="00060E96"/>
    <w:rsid w:val="000611E5"/>
    <w:rsid w:val="0006126C"/>
    <w:rsid w:val="00062579"/>
    <w:rsid w:val="000631D8"/>
    <w:rsid w:val="00063841"/>
    <w:rsid w:val="00063E86"/>
    <w:rsid w:val="000642B8"/>
    <w:rsid w:val="00064523"/>
    <w:rsid w:val="000672C2"/>
    <w:rsid w:val="000674EB"/>
    <w:rsid w:val="000676A5"/>
    <w:rsid w:val="0007178D"/>
    <w:rsid w:val="000719B4"/>
    <w:rsid w:val="000719DB"/>
    <w:rsid w:val="00072DA5"/>
    <w:rsid w:val="00072F32"/>
    <w:rsid w:val="00072F3E"/>
    <w:rsid w:val="000733C2"/>
    <w:rsid w:val="0007469D"/>
    <w:rsid w:val="00074B19"/>
    <w:rsid w:val="00075A38"/>
    <w:rsid w:val="000765FF"/>
    <w:rsid w:val="00076775"/>
    <w:rsid w:val="00076DE5"/>
    <w:rsid w:val="00077D0D"/>
    <w:rsid w:val="00080107"/>
    <w:rsid w:val="00080576"/>
    <w:rsid w:val="00080F5D"/>
    <w:rsid w:val="000813C4"/>
    <w:rsid w:val="00081B71"/>
    <w:rsid w:val="00081C8C"/>
    <w:rsid w:val="000820EC"/>
    <w:rsid w:val="00083181"/>
    <w:rsid w:val="00083578"/>
    <w:rsid w:val="0008368F"/>
    <w:rsid w:val="00083709"/>
    <w:rsid w:val="0008373E"/>
    <w:rsid w:val="00083BB0"/>
    <w:rsid w:val="00083EEE"/>
    <w:rsid w:val="00084BFC"/>
    <w:rsid w:val="00084C86"/>
    <w:rsid w:val="00084E67"/>
    <w:rsid w:val="000856A6"/>
    <w:rsid w:val="00085793"/>
    <w:rsid w:val="00085CBC"/>
    <w:rsid w:val="0008602A"/>
    <w:rsid w:val="00086A9C"/>
    <w:rsid w:val="00087B16"/>
    <w:rsid w:val="000903AB"/>
    <w:rsid w:val="00090DFB"/>
    <w:rsid w:val="00090F40"/>
    <w:rsid w:val="00091659"/>
    <w:rsid w:val="00092D25"/>
    <w:rsid w:val="000934FE"/>
    <w:rsid w:val="0009377D"/>
    <w:rsid w:val="000945F0"/>
    <w:rsid w:val="00094C88"/>
    <w:rsid w:val="00094DD0"/>
    <w:rsid w:val="000956FA"/>
    <w:rsid w:val="00095971"/>
    <w:rsid w:val="00095AEF"/>
    <w:rsid w:val="0009658F"/>
    <w:rsid w:val="00096CC5"/>
    <w:rsid w:val="0009776C"/>
    <w:rsid w:val="0009794E"/>
    <w:rsid w:val="000A0208"/>
    <w:rsid w:val="000A08DB"/>
    <w:rsid w:val="000A101B"/>
    <w:rsid w:val="000A12FF"/>
    <w:rsid w:val="000A1C96"/>
    <w:rsid w:val="000A2110"/>
    <w:rsid w:val="000A3025"/>
    <w:rsid w:val="000A3984"/>
    <w:rsid w:val="000A4180"/>
    <w:rsid w:val="000A4B0C"/>
    <w:rsid w:val="000A5064"/>
    <w:rsid w:val="000A5238"/>
    <w:rsid w:val="000A5A9A"/>
    <w:rsid w:val="000A6CEB"/>
    <w:rsid w:val="000A6F84"/>
    <w:rsid w:val="000A740B"/>
    <w:rsid w:val="000A7580"/>
    <w:rsid w:val="000B00B9"/>
    <w:rsid w:val="000B06BD"/>
    <w:rsid w:val="000B0790"/>
    <w:rsid w:val="000B1174"/>
    <w:rsid w:val="000B1B5D"/>
    <w:rsid w:val="000B2336"/>
    <w:rsid w:val="000B23DF"/>
    <w:rsid w:val="000B2D89"/>
    <w:rsid w:val="000B2D95"/>
    <w:rsid w:val="000B2DCD"/>
    <w:rsid w:val="000B31AB"/>
    <w:rsid w:val="000B4E47"/>
    <w:rsid w:val="000B50B0"/>
    <w:rsid w:val="000B558F"/>
    <w:rsid w:val="000B5BB1"/>
    <w:rsid w:val="000B6429"/>
    <w:rsid w:val="000C1893"/>
    <w:rsid w:val="000C1E81"/>
    <w:rsid w:val="000C1EE6"/>
    <w:rsid w:val="000C2043"/>
    <w:rsid w:val="000C2B7E"/>
    <w:rsid w:val="000C2BF4"/>
    <w:rsid w:val="000C352F"/>
    <w:rsid w:val="000C4D27"/>
    <w:rsid w:val="000C4E00"/>
    <w:rsid w:val="000C5F9D"/>
    <w:rsid w:val="000C7383"/>
    <w:rsid w:val="000C74DB"/>
    <w:rsid w:val="000C754E"/>
    <w:rsid w:val="000C7FBE"/>
    <w:rsid w:val="000D0850"/>
    <w:rsid w:val="000D18E2"/>
    <w:rsid w:val="000D20DC"/>
    <w:rsid w:val="000D370C"/>
    <w:rsid w:val="000D37A8"/>
    <w:rsid w:val="000D3830"/>
    <w:rsid w:val="000D430F"/>
    <w:rsid w:val="000D4928"/>
    <w:rsid w:val="000D4E6B"/>
    <w:rsid w:val="000D64A3"/>
    <w:rsid w:val="000D6D17"/>
    <w:rsid w:val="000D7B3E"/>
    <w:rsid w:val="000D7FDA"/>
    <w:rsid w:val="000E0034"/>
    <w:rsid w:val="000E041D"/>
    <w:rsid w:val="000E0E0C"/>
    <w:rsid w:val="000E126F"/>
    <w:rsid w:val="000E17C5"/>
    <w:rsid w:val="000E47C6"/>
    <w:rsid w:val="000E4ABE"/>
    <w:rsid w:val="000E51CF"/>
    <w:rsid w:val="000E553D"/>
    <w:rsid w:val="000E671F"/>
    <w:rsid w:val="000E709B"/>
    <w:rsid w:val="000E77CA"/>
    <w:rsid w:val="000E77CF"/>
    <w:rsid w:val="000E7DBD"/>
    <w:rsid w:val="000F0053"/>
    <w:rsid w:val="000F09CB"/>
    <w:rsid w:val="000F0E69"/>
    <w:rsid w:val="000F19EE"/>
    <w:rsid w:val="000F3DA1"/>
    <w:rsid w:val="000F42E5"/>
    <w:rsid w:val="000F4BB2"/>
    <w:rsid w:val="000F521A"/>
    <w:rsid w:val="000F5271"/>
    <w:rsid w:val="000F52B8"/>
    <w:rsid w:val="000F5A53"/>
    <w:rsid w:val="000F5DDD"/>
    <w:rsid w:val="000F6461"/>
    <w:rsid w:val="000F709F"/>
    <w:rsid w:val="001003B2"/>
    <w:rsid w:val="001005E1"/>
    <w:rsid w:val="0010066D"/>
    <w:rsid w:val="00100C9C"/>
    <w:rsid w:val="0010103C"/>
    <w:rsid w:val="00101524"/>
    <w:rsid w:val="0010186F"/>
    <w:rsid w:val="00102C49"/>
    <w:rsid w:val="00103502"/>
    <w:rsid w:val="0010470F"/>
    <w:rsid w:val="00105CF6"/>
    <w:rsid w:val="00105ECE"/>
    <w:rsid w:val="00106881"/>
    <w:rsid w:val="0010702E"/>
    <w:rsid w:val="001073EE"/>
    <w:rsid w:val="00107E11"/>
    <w:rsid w:val="0011010E"/>
    <w:rsid w:val="001103BE"/>
    <w:rsid w:val="001104F9"/>
    <w:rsid w:val="00110624"/>
    <w:rsid w:val="00110F2F"/>
    <w:rsid w:val="00111BC8"/>
    <w:rsid w:val="001126A4"/>
    <w:rsid w:val="00112720"/>
    <w:rsid w:val="00112DC2"/>
    <w:rsid w:val="00112F0A"/>
    <w:rsid w:val="001130B3"/>
    <w:rsid w:val="00114527"/>
    <w:rsid w:val="0011573E"/>
    <w:rsid w:val="00115DBB"/>
    <w:rsid w:val="00115F9F"/>
    <w:rsid w:val="001168F7"/>
    <w:rsid w:val="00116F01"/>
    <w:rsid w:val="00116FC3"/>
    <w:rsid w:val="0011762F"/>
    <w:rsid w:val="00117B0C"/>
    <w:rsid w:val="0012000C"/>
    <w:rsid w:val="001201C6"/>
    <w:rsid w:val="00120DE3"/>
    <w:rsid w:val="001222E8"/>
    <w:rsid w:val="00123112"/>
    <w:rsid w:val="0012370B"/>
    <w:rsid w:val="00124484"/>
    <w:rsid w:val="00124CF4"/>
    <w:rsid w:val="001258EE"/>
    <w:rsid w:val="00126466"/>
    <w:rsid w:val="00126AC9"/>
    <w:rsid w:val="001271F8"/>
    <w:rsid w:val="00127ABC"/>
    <w:rsid w:val="00130102"/>
    <w:rsid w:val="00131387"/>
    <w:rsid w:val="00131C43"/>
    <w:rsid w:val="001338AD"/>
    <w:rsid w:val="00134D79"/>
    <w:rsid w:val="00135693"/>
    <w:rsid w:val="00135FB0"/>
    <w:rsid w:val="00136212"/>
    <w:rsid w:val="0013699A"/>
    <w:rsid w:val="00136B8F"/>
    <w:rsid w:val="00137875"/>
    <w:rsid w:val="00140460"/>
    <w:rsid w:val="00140C66"/>
    <w:rsid w:val="00140F32"/>
    <w:rsid w:val="001412FA"/>
    <w:rsid w:val="00141B79"/>
    <w:rsid w:val="00142587"/>
    <w:rsid w:val="00142D19"/>
    <w:rsid w:val="00143286"/>
    <w:rsid w:val="00143630"/>
    <w:rsid w:val="00143D9C"/>
    <w:rsid w:val="00144E22"/>
    <w:rsid w:val="001459C1"/>
    <w:rsid w:val="00145B68"/>
    <w:rsid w:val="00146AED"/>
    <w:rsid w:val="00146E2C"/>
    <w:rsid w:val="00147655"/>
    <w:rsid w:val="0014775D"/>
    <w:rsid w:val="001477D6"/>
    <w:rsid w:val="00147C48"/>
    <w:rsid w:val="001505FF"/>
    <w:rsid w:val="00150937"/>
    <w:rsid w:val="00151968"/>
    <w:rsid w:val="00151A28"/>
    <w:rsid w:val="00151D3C"/>
    <w:rsid w:val="00151D9B"/>
    <w:rsid w:val="00152120"/>
    <w:rsid w:val="001523E4"/>
    <w:rsid w:val="00152736"/>
    <w:rsid w:val="00152775"/>
    <w:rsid w:val="0015393F"/>
    <w:rsid w:val="00153B3F"/>
    <w:rsid w:val="00153B96"/>
    <w:rsid w:val="001549D8"/>
    <w:rsid w:val="001569EF"/>
    <w:rsid w:val="001577EC"/>
    <w:rsid w:val="00157D1A"/>
    <w:rsid w:val="0016515E"/>
    <w:rsid w:val="00165868"/>
    <w:rsid w:val="00165BF2"/>
    <w:rsid w:val="00166285"/>
    <w:rsid w:val="00166CEF"/>
    <w:rsid w:val="00166DAC"/>
    <w:rsid w:val="00166FBA"/>
    <w:rsid w:val="001700FB"/>
    <w:rsid w:val="00170104"/>
    <w:rsid w:val="00170116"/>
    <w:rsid w:val="001706B2"/>
    <w:rsid w:val="00170CBD"/>
    <w:rsid w:val="001714AA"/>
    <w:rsid w:val="0017297A"/>
    <w:rsid w:val="001729AA"/>
    <w:rsid w:val="00172AA5"/>
    <w:rsid w:val="00172B9C"/>
    <w:rsid w:val="00173D62"/>
    <w:rsid w:val="0017413E"/>
    <w:rsid w:val="0017679B"/>
    <w:rsid w:val="001779A7"/>
    <w:rsid w:val="0018056B"/>
    <w:rsid w:val="001806F4"/>
    <w:rsid w:val="0018137C"/>
    <w:rsid w:val="0018147A"/>
    <w:rsid w:val="0018254A"/>
    <w:rsid w:val="00182B8E"/>
    <w:rsid w:val="001832C6"/>
    <w:rsid w:val="001836A7"/>
    <w:rsid w:val="00183990"/>
    <w:rsid w:val="00184C62"/>
    <w:rsid w:val="00185C98"/>
    <w:rsid w:val="00185DF6"/>
    <w:rsid w:val="001868C2"/>
    <w:rsid w:val="001879C2"/>
    <w:rsid w:val="0019023D"/>
    <w:rsid w:val="00190ADD"/>
    <w:rsid w:val="00190CEB"/>
    <w:rsid w:val="00190FF4"/>
    <w:rsid w:val="0019111A"/>
    <w:rsid w:val="0019237F"/>
    <w:rsid w:val="0019288C"/>
    <w:rsid w:val="00192C4B"/>
    <w:rsid w:val="001933B5"/>
    <w:rsid w:val="001945B1"/>
    <w:rsid w:val="00194796"/>
    <w:rsid w:val="001956E4"/>
    <w:rsid w:val="00195767"/>
    <w:rsid w:val="00197446"/>
    <w:rsid w:val="00197596"/>
    <w:rsid w:val="00197B21"/>
    <w:rsid w:val="001A0D2C"/>
    <w:rsid w:val="001A10CC"/>
    <w:rsid w:val="001A1C6F"/>
    <w:rsid w:val="001A225F"/>
    <w:rsid w:val="001A2296"/>
    <w:rsid w:val="001A2BA5"/>
    <w:rsid w:val="001A2F78"/>
    <w:rsid w:val="001A3F41"/>
    <w:rsid w:val="001A4BDD"/>
    <w:rsid w:val="001A4E21"/>
    <w:rsid w:val="001A5A01"/>
    <w:rsid w:val="001A6A2B"/>
    <w:rsid w:val="001A719B"/>
    <w:rsid w:val="001B09AF"/>
    <w:rsid w:val="001B0B19"/>
    <w:rsid w:val="001B0F79"/>
    <w:rsid w:val="001B2658"/>
    <w:rsid w:val="001B276C"/>
    <w:rsid w:val="001B2E80"/>
    <w:rsid w:val="001B2F8C"/>
    <w:rsid w:val="001B3180"/>
    <w:rsid w:val="001B3298"/>
    <w:rsid w:val="001B3614"/>
    <w:rsid w:val="001B3819"/>
    <w:rsid w:val="001B3D74"/>
    <w:rsid w:val="001B3FD3"/>
    <w:rsid w:val="001B4700"/>
    <w:rsid w:val="001B486F"/>
    <w:rsid w:val="001B489D"/>
    <w:rsid w:val="001B4C2E"/>
    <w:rsid w:val="001B4E72"/>
    <w:rsid w:val="001B5370"/>
    <w:rsid w:val="001B5509"/>
    <w:rsid w:val="001B5943"/>
    <w:rsid w:val="001B60E0"/>
    <w:rsid w:val="001B6E32"/>
    <w:rsid w:val="001B6F77"/>
    <w:rsid w:val="001B7274"/>
    <w:rsid w:val="001B7473"/>
    <w:rsid w:val="001B79FF"/>
    <w:rsid w:val="001C13BF"/>
    <w:rsid w:val="001C148E"/>
    <w:rsid w:val="001C1F3B"/>
    <w:rsid w:val="001C1FB0"/>
    <w:rsid w:val="001C2821"/>
    <w:rsid w:val="001C2BEA"/>
    <w:rsid w:val="001C2C4F"/>
    <w:rsid w:val="001C35A8"/>
    <w:rsid w:val="001C3987"/>
    <w:rsid w:val="001C4705"/>
    <w:rsid w:val="001C5446"/>
    <w:rsid w:val="001C59D9"/>
    <w:rsid w:val="001C70D6"/>
    <w:rsid w:val="001C71A3"/>
    <w:rsid w:val="001C727E"/>
    <w:rsid w:val="001C7DC3"/>
    <w:rsid w:val="001D0C66"/>
    <w:rsid w:val="001D120E"/>
    <w:rsid w:val="001D4255"/>
    <w:rsid w:val="001D4A4E"/>
    <w:rsid w:val="001D4C59"/>
    <w:rsid w:val="001D4F62"/>
    <w:rsid w:val="001D50B5"/>
    <w:rsid w:val="001D565E"/>
    <w:rsid w:val="001D5F3D"/>
    <w:rsid w:val="001D6F89"/>
    <w:rsid w:val="001D7282"/>
    <w:rsid w:val="001D7F60"/>
    <w:rsid w:val="001E0461"/>
    <w:rsid w:val="001E0467"/>
    <w:rsid w:val="001E0702"/>
    <w:rsid w:val="001E0C19"/>
    <w:rsid w:val="001E0CFC"/>
    <w:rsid w:val="001E1489"/>
    <w:rsid w:val="001E1AC0"/>
    <w:rsid w:val="001E1BE9"/>
    <w:rsid w:val="001E20D2"/>
    <w:rsid w:val="001E2238"/>
    <w:rsid w:val="001E25AC"/>
    <w:rsid w:val="001E261A"/>
    <w:rsid w:val="001E2A4C"/>
    <w:rsid w:val="001E4424"/>
    <w:rsid w:val="001E46DF"/>
    <w:rsid w:val="001E4C43"/>
    <w:rsid w:val="001E576F"/>
    <w:rsid w:val="001E7E4F"/>
    <w:rsid w:val="001F0ABD"/>
    <w:rsid w:val="001F0C77"/>
    <w:rsid w:val="001F105A"/>
    <w:rsid w:val="001F1905"/>
    <w:rsid w:val="001F1D8B"/>
    <w:rsid w:val="001F24F0"/>
    <w:rsid w:val="001F2D1B"/>
    <w:rsid w:val="001F30EB"/>
    <w:rsid w:val="001F351F"/>
    <w:rsid w:val="001F358F"/>
    <w:rsid w:val="001F3F38"/>
    <w:rsid w:val="001F4935"/>
    <w:rsid w:val="001F573E"/>
    <w:rsid w:val="001F5E9C"/>
    <w:rsid w:val="001F72CC"/>
    <w:rsid w:val="0020037B"/>
    <w:rsid w:val="00200C5E"/>
    <w:rsid w:val="00200C7A"/>
    <w:rsid w:val="002011FA"/>
    <w:rsid w:val="00201AF1"/>
    <w:rsid w:val="00202251"/>
    <w:rsid w:val="00203EFE"/>
    <w:rsid w:val="00204074"/>
    <w:rsid w:val="002041ED"/>
    <w:rsid w:val="002045C3"/>
    <w:rsid w:val="00204ACE"/>
    <w:rsid w:val="00205282"/>
    <w:rsid w:val="002054E3"/>
    <w:rsid w:val="0020606B"/>
    <w:rsid w:val="0020678C"/>
    <w:rsid w:val="00206C52"/>
    <w:rsid w:val="00207609"/>
    <w:rsid w:val="002079B2"/>
    <w:rsid w:val="00207CFB"/>
    <w:rsid w:val="00211037"/>
    <w:rsid w:val="00211138"/>
    <w:rsid w:val="0021131C"/>
    <w:rsid w:val="00211EEE"/>
    <w:rsid w:val="00212029"/>
    <w:rsid w:val="0021240E"/>
    <w:rsid w:val="002133FF"/>
    <w:rsid w:val="00213A9B"/>
    <w:rsid w:val="00213B23"/>
    <w:rsid w:val="00214135"/>
    <w:rsid w:val="00214434"/>
    <w:rsid w:val="00214470"/>
    <w:rsid w:val="00214B1D"/>
    <w:rsid w:val="00214C0D"/>
    <w:rsid w:val="002151C1"/>
    <w:rsid w:val="00215ACB"/>
    <w:rsid w:val="002164E8"/>
    <w:rsid w:val="002169B8"/>
    <w:rsid w:val="00217284"/>
    <w:rsid w:val="002175F0"/>
    <w:rsid w:val="002200E8"/>
    <w:rsid w:val="00221A0F"/>
    <w:rsid w:val="002222BD"/>
    <w:rsid w:val="0022281F"/>
    <w:rsid w:val="0022446D"/>
    <w:rsid w:val="00224C53"/>
    <w:rsid w:val="00224E7A"/>
    <w:rsid w:val="00226CCD"/>
    <w:rsid w:val="0022793F"/>
    <w:rsid w:val="002305CB"/>
    <w:rsid w:val="002325F3"/>
    <w:rsid w:val="002326A1"/>
    <w:rsid w:val="00232DAC"/>
    <w:rsid w:val="00232E36"/>
    <w:rsid w:val="002331F2"/>
    <w:rsid w:val="00233ED6"/>
    <w:rsid w:val="002343DC"/>
    <w:rsid w:val="00234414"/>
    <w:rsid w:val="00234502"/>
    <w:rsid w:val="002347BB"/>
    <w:rsid w:val="00235422"/>
    <w:rsid w:val="002354DB"/>
    <w:rsid w:val="00235B7B"/>
    <w:rsid w:val="0023693F"/>
    <w:rsid w:val="002374C4"/>
    <w:rsid w:val="00237DA0"/>
    <w:rsid w:val="00240594"/>
    <w:rsid w:val="00241422"/>
    <w:rsid w:val="0024185C"/>
    <w:rsid w:val="002419F7"/>
    <w:rsid w:val="00241F7B"/>
    <w:rsid w:val="00242463"/>
    <w:rsid w:val="0024273A"/>
    <w:rsid w:val="00243BA7"/>
    <w:rsid w:val="00245620"/>
    <w:rsid w:val="00245B3B"/>
    <w:rsid w:val="00246C79"/>
    <w:rsid w:val="002475B1"/>
    <w:rsid w:val="00250A6C"/>
    <w:rsid w:val="00251C1D"/>
    <w:rsid w:val="00252296"/>
    <w:rsid w:val="002525F1"/>
    <w:rsid w:val="0025316B"/>
    <w:rsid w:val="002535D9"/>
    <w:rsid w:val="00253936"/>
    <w:rsid w:val="00253D4D"/>
    <w:rsid w:val="002543E9"/>
    <w:rsid w:val="00255EA1"/>
    <w:rsid w:val="00255F85"/>
    <w:rsid w:val="00256CCE"/>
    <w:rsid w:val="00260316"/>
    <w:rsid w:val="00260415"/>
    <w:rsid w:val="00261360"/>
    <w:rsid w:val="002617BF"/>
    <w:rsid w:val="00261CBA"/>
    <w:rsid w:val="00261EA6"/>
    <w:rsid w:val="00262242"/>
    <w:rsid w:val="00262DA6"/>
    <w:rsid w:val="002632C8"/>
    <w:rsid w:val="0026413A"/>
    <w:rsid w:val="00264403"/>
    <w:rsid w:val="002644ED"/>
    <w:rsid w:val="00265401"/>
    <w:rsid w:val="0026639E"/>
    <w:rsid w:val="002663B2"/>
    <w:rsid w:val="002665A8"/>
    <w:rsid w:val="00266644"/>
    <w:rsid w:val="002666C6"/>
    <w:rsid w:val="00266C0E"/>
    <w:rsid w:val="00266C3A"/>
    <w:rsid w:val="00266CBA"/>
    <w:rsid w:val="00267D49"/>
    <w:rsid w:val="00270AEB"/>
    <w:rsid w:val="00271CAA"/>
    <w:rsid w:val="00272027"/>
    <w:rsid w:val="00272D8D"/>
    <w:rsid w:val="00273633"/>
    <w:rsid w:val="002736FB"/>
    <w:rsid w:val="002737B4"/>
    <w:rsid w:val="00273A0E"/>
    <w:rsid w:val="00274716"/>
    <w:rsid w:val="00275522"/>
    <w:rsid w:val="00275753"/>
    <w:rsid w:val="00275E47"/>
    <w:rsid w:val="00275F54"/>
    <w:rsid w:val="00276044"/>
    <w:rsid w:val="0027618F"/>
    <w:rsid w:val="00276361"/>
    <w:rsid w:val="002765F0"/>
    <w:rsid w:val="0027799B"/>
    <w:rsid w:val="00280418"/>
    <w:rsid w:val="00280E6F"/>
    <w:rsid w:val="00282907"/>
    <w:rsid w:val="00283508"/>
    <w:rsid w:val="0028353D"/>
    <w:rsid w:val="00283ADD"/>
    <w:rsid w:val="002840E1"/>
    <w:rsid w:val="002848E1"/>
    <w:rsid w:val="002848FB"/>
    <w:rsid w:val="00284FD6"/>
    <w:rsid w:val="002867E9"/>
    <w:rsid w:val="00286BF8"/>
    <w:rsid w:val="00287105"/>
    <w:rsid w:val="00287760"/>
    <w:rsid w:val="0029061B"/>
    <w:rsid w:val="0029099C"/>
    <w:rsid w:val="00290F54"/>
    <w:rsid w:val="00291A72"/>
    <w:rsid w:val="0029294B"/>
    <w:rsid w:val="00293636"/>
    <w:rsid w:val="00293896"/>
    <w:rsid w:val="00293A41"/>
    <w:rsid w:val="00293F31"/>
    <w:rsid w:val="002941F3"/>
    <w:rsid w:val="00294E53"/>
    <w:rsid w:val="00295A2D"/>
    <w:rsid w:val="00296EB5"/>
    <w:rsid w:val="00296F65"/>
    <w:rsid w:val="0029702C"/>
    <w:rsid w:val="0029724D"/>
    <w:rsid w:val="002A0029"/>
    <w:rsid w:val="002A0355"/>
    <w:rsid w:val="002A09DD"/>
    <w:rsid w:val="002A28C5"/>
    <w:rsid w:val="002A2E40"/>
    <w:rsid w:val="002A37D4"/>
    <w:rsid w:val="002A3C14"/>
    <w:rsid w:val="002A3CBB"/>
    <w:rsid w:val="002A448E"/>
    <w:rsid w:val="002A5ADD"/>
    <w:rsid w:val="002A5B0D"/>
    <w:rsid w:val="002A5CFC"/>
    <w:rsid w:val="002A6E71"/>
    <w:rsid w:val="002A76A9"/>
    <w:rsid w:val="002A7B8D"/>
    <w:rsid w:val="002B0CC8"/>
    <w:rsid w:val="002B166F"/>
    <w:rsid w:val="002B1D55"/>
    <w:rsid w:val="002B2169"/>
    <w:rsid w:val="002B44A8"/>
    <w:rsid w:val="002B4837"/>
    <w:rsid w:val="002B5E9C"/>
    <w:rsid w:val="002B6D84"/>
    <w:rsid w:val="002C04EE"/>
    <w:rsid w:val="002C0659"/>
    <w:rsid w:val="002C0F6D"/>
    <w:rsid w:val="002C1148"/>
    <w:rsid w:val="002C2035"/>
    <w:rsid w:val="002C20E1"/>
    <w:rsid w:val="002C2329"/>
    <w:rsid w:val="002C2363"/>
    <w:rsid w:val="002C2838"/>
    <w:rsid w:val="002C3101"/>
    <w:rsid w:val="002C3C40"/>
    <w:rsid w:val="002C3E6F"/>
    <w:rsid w:val="002C437C"/>
    <w:rsid w:val="002C4AEB"/>
    <w:rsid w:val="002C50A9"/>
    <w:rsid w:val="002C5207"/>
    <w:rsid w:val="002C59CD"/>
    <w:rsid w:val="002C6AE8"/>
    <w:rsid w:val="002C6DFD"/>
    <w:rsid w:val="002C6F73"/>
    <w:rsid w:val="002C7300"/>
    <w:rsid w:val="002D0EFD"/>
    <w:rsid w:val="002D1681"/>
    <w:rsid w:val="002D1D23"/>
    <w:rsid w:val="002D2105"/>
    <w:rsid w:val="002D401F"/>
    <w:rsid w:val="002D44A9"/>
    <w:rsid w:val="002D4924"/>
    <w:rsid w:val="002D5286"/>
    <w:rsid w:val="002D55F0"/>
    <w:rsid w:val="002D654B"/>
    <w:rsid w:val="002D665B"/>
    <w:rsid w:val="002D6BD6"/>
    <w:rsid w:val="002D71A1"/>
    <w:rsid w:val="002D7433"/>
    <w:rsid w:val="002D7595"/>
    <w:rsid w:val="002D7696"/>
    <w:rsid w:val="002D7BF6"/>
    <w:rsid w:val="002E00B7"/>
    <w:rsid w:val="002E0B0A"/>
    <w:rsid w:val="002E0B0F"/>
    <w:rsid w:val="002E0CAB"/>
    <w:rsid w:val="002E0D46"/>
    <w:rsid w:val="002E5528"/>
    <w:rsid w:val="002E5CDC"/>
    <w:rsid w:val="002E60B3"/>
    <w:rsid w:val="002E658F"/>
    <w:rsid w:val="002E6E0A"/>
    <w:rsid w:val="002E7071"/>
    <w:rsid w:val="002E7255"/>
    <w:rsid w:val="002F031A"/>
    <w:rsid w:val="002F06D8"/>
    <w:rsid w:val="002F086C"/>
    <w:rsid w:val="002F314B"/>
    <w:rsid w:val="002F393D"/>
    <w:rsid w:val="002F454F"/>
    <w:rsid w:val="002F466C"/>
    <w:rsid w:val="002F536E"/>
    <w:rsid w:val="002F58E0"/>
    <w:rsid w:val="002F6210"/>
    <w:rsid w:val="002F6D84"/>
    <w:rsid w:val="0030031D"/>
    <w:rsid w:val="003010DC"/>
    <w:rsid w:val="00301977"/>
    <w:rsid w:val="0030197E"/>
    <w:rsid w:val="00302615"/>
    <w:rsid w:val="003027E0"/>
    <w:rsid w:val="0030305F"/>
    <w:rsid w:val="00303145"/>
    <w:rsid w:val="00304025"/>
    <w:rsid w:val="00304746"/>
    <w:rsid w:val="003049BC"/>
    <w:rsid w:val="00304A90"/>
    <w:rsid w:val="003053F4"/>
    <w:rsid w:val="00306731"/>
    <w:rsid w:val="00306EAC"/>
    <w:rsid w:val="003076E8"/>
    <w:rsid w:val="003103B8"/>
    <w:rsid w:val="00310593"/>
    <w:rsid w:val="00310D1C"/>
    <w:rsid w:val="00311757"/>
    <w:rsid w:val="00312635"/>
    <w:rsid w:val="00312896"/>
    <w:rsid w:val="00312C04"/>
    <w:rsid w:val="00312F14"/>
    <w:rsid w:val="0031386E"/>
    <w:rsid w:val="00313B17"/>
    <w:rsid w:val="003155E2"/>
    <w:rsid w:val="003155E6"/>
    <w:rsid w:val="003165D6"/>
    <w:rsid w:val="003172C7"/>
    <w:rsid w:val="00317774"/>
    <w:rsid w:val="00317FBA"/>
    <w:rsid w:val="003205DB"/>
    <w:rsid w:val="00320D3E"/>
    <w:rsid w:val="00320DD7"/>
    <w:rsid w:val="00322F14"/>
    <w:rsid w:val="0032390D"/>
    <w:rsid w:val="003253AF"/>
    <w:rsid w:val="003263FB"/>
    <w:rsid w:val="00326684"/>
    <w:rsid w:val="00327085"/>
    <w:rsid w:val="003279D3"/>
    <w:rsid w:val="003279E5"/>
    <w:rsid w:val="00327EBD"/>
    <w:rsid w:val="00330324"/>
    <w:rsid w:val="00330A8E"/>
    <w:rsid w:val="003320D9"/>
    <w:rsid w:val="0033229B"/>
    <w:rsid w:val="0033266A"/>
    <w:rsid w:val="00332DFA"/>
    <w:rsid w:val="00333CAF"/>
    <w:rsid w:val="00334391"/>
    <w:rsid w:val="00334AD3"/>
    <w:rsid w:val="0033528D"/>
    <w:rsid w:val="0033549B"/>
    <w:rsid w:val="003358B7"/>
    <w:rsid w:val="00335F33"/>
    <w:rsid w:val="0033696C"/>
    <w:rsid w:val="00336994"/>
    <w:rsid w:val="00337081"/>
    <w:rsid w:val="00340419"/>
    <w:rsid w:val="00340947"/>
    <w:rsid w:val="003415CE"/>
    <w:rsid w:val="00341F50"/>
    <w:rsid w:val="00342772"/>
    <w:rsid w:val="00342AC7"/>
    <w:rsid w:val="00342BB6"/>
    <w:rsid w:val="00343594"/>
    <w:rsid w:val="00343947"/>
    <w:rsid w:val="0034438C"/>
    <w:rsid w:val="0034463F"/>
    <w:rsid w:val="003451D7"/>
    <w:rsid w:val="0034525C"/>
    <w:rsid w:val="003457E8"/>
    <w:rsid w:val="0034655B"/>
    <w:rsid w:val="0034658D"/>
    <w:rsid w:val="00346826"/>
    <w:rsid w:val="00346D6A"/>
    <w:rsid w:val="00347191"/>
    <w:rsid w:val="00347466"/>
    <w:rsid w:val="00347494"/>
    <w:rsid w:val="003508F2"/>
    <w:rsid w:val="0035155B"/>
    <w:rsid w:val="00351869"/>
    <w:rsid w:val="00351B40"/>
    <w:rsid w:val="0035254F"/>
    <w:rsid w:val="00352F07"/>
    <w:rsid w:val="003531C4"/>
    <w:rsid w:val="00353333"/>
    <w:rsid w:val="0035368E"/>
    <w:rsid w:val="00353AD3"/>
    <w:rsid w:val="00354429"/>
    <w:rsid w:val="00354472"/>
    <w:rsid w:val="003547E3"/>
    <w:rsid w:val="00355187"/>
    <w:rsid w:val="003554E7"/>
    <w:rsid w:val="00355945"/>
    <w:rsid w:val="0035671F"/>
    <w:rsid w:val="00356C3A"/>
    <w:rsid w:val="003571D2"/>
    <w:rsid w:val="00357A60"/>
    <w:rsid w:val="0036073A"/>
    <w:rsid w:val="00360E91"/>
    <w:rsid w:val="00361B02"/>
    <w:rsid w:val="00362053"/>
    <w:rsid w:val="003626B1"/>
    <w:rsid w:val="00362B9F"/>
    <w:rsid w:val="0036310B"/>
    <w:rsid w:val="00364E46"/>
    <w:rsid w:val="00365284"/>
    <w:rsid w:val="003653DA"/>
    <w:rsid w:val="00365B4F"/>
    <w:rsid w:val="00365C9A"/>
    <w:rsid w:val="00366199"/>
    <w:rsid w:val="00366751"/>
    <w:rsid w:val="00366F3A"/>
    <w:rsid w:val="00367674"/>
    <w:rsid w:val="0036792D"/>
    <w:rsid w:val="00370867"/>
    <w:rsid w:val="00370D0D"/>
    <w:rsid w:val="0037461F"/>
    <w:rsid w:val="00374C93"/>
    <w:rsid w:val="00374EE0"/>
    <w:rsid w:val="0037546D"/>
    <w:rsid w:val="003757BD"/>
    <w:rsid w:val="00375DD6"/>
    <w:rsid w:val="003765AC"/>
    <w:rsid w:val="003768DE"/>
    <w:rsid w:val="0037724B"/>
    <w:rsid w:val="003774C1"/>
    <w:rsid w:val="0037787B"/>
    <w:rsid w:val="00377DB8"/>
    <w:rsid w:val="00377E08"/>
    <w:rsid w:val="00377FC2"/>
    <w:rsid w:val="00380245"/>
    <w:rsid w:val="003805B6"/>
    <w:rsid w:val="00380888"/>
    <w:rsid w:val="0038089E"/>
    <w:rsid w:val="00382302"/>
    <w:rsid w:val="003835BF"/>
    <w:rsid w:val="003836CA"/>
    <w:rsid w:val="00383F9C"/>
    <w:rsid w:val="00384195"/>
    <w:rsid w:val="00384283"/>
    <w:rsid w:val="003844C7"/>
    <w:rsid w:val="00384C00"/>
    <w:rsid w:val="00384C29"/>
    <w:rsid w:val="00385462"/>
    <w:rsid w:val="0038559F"/>
    <w:rsid w:val="00386603"/>
    <w:rsid w:val="00386CA4"/>
    <w:rsid w:val="0038716E"/>
    <w:rsid w:val="0038726F"/>
    <w:rsid w:val="00387B31"/>
    <w:rsid w:val="0039078A"/>
    <w:rsid w:val="00390891"/>
    <w:rsid w:val="00390D7B"/>
    <w:rsid w:val="0039144E"/>
    <w:rsid w:val="00392F00"/>
    <w:rsid w:val="00394E7B"/>
    <w:rsid w:val="003954E7"/>
    <w:rsid w:val="0039615A"/>
    <w:rsid w:val="00396502"/>
    <w:rsid w:val="003971F6"/>
    <w:rsid w:val="003A021C"/>
    <w:rsid w:val="003A041D"/>
    <w:rsid w:val="003A0575"/>
    <w:rsid w:val="003A0F00"/>
    <w:rsid w:val="003A1AAE"/>
    <w:rsid w:val="003A221A"/>
    <w:rsid w:val="003A2B87"/>
    <w:rsid w:val="003A2E96"/>
    <w:rsid w:val="003A31E4"/>
    <w:rsid w:val="003A3592"/>
    <w:rsid w:val="003A437E"/>
    <w:rsid w:val="003A4634"/>
    <w:rsid w:val="003A46A9"/>
    <w:rsid w:val="003A5D51"/>
    <w:rsid w:val="003A5D62"/>
    <w:rsid w:val="003A5E33"/>
    <w:rsid w:val="003A64DE"/>
    <w:rsid w:val="003A6589"/>
    <w:rsid w:val="003A67F6"/>
    <w:rsid w:val="003A7423"/>
    <w:rsid w:val="003A7819"/>
    <w:rsid w:val="003A7944"/>
    <w:rsid w:val="003B00CC"/>
    <w:rsid w:val="003B0C2F"/>
    <w:rsid w:val="003B0E48"/>
    <w:rsid w:val="003B10DB"/>
    <w:rsid w:val="003B29A8"/>
    <w:rsid w:val="003B2E23"/>
    <w:rsid w:val="003B2E54"/>
    <w:rsid w:val="003B2F11"/>
    <w:rsid w:val="003B3AA3"/>
    <w:rsid w:val="003B4340"/>
    <w:rsid w:val="003B5420"/>
    <w:rsid w:val="003B55C1"/>
    <w:rsid w:val="003B57FA"/>
    <w:rsid w:val="003B7728"/>
    <w:rsid w:val="003B784D"/>
    <w:rsid w:val="003B78DC"/>
    <w:rsid w:val="003C03D2"/>
    <w:rsid w:val="003C0BF1"/>
    <w:rsid w:val="003C0D56"/>
    <w:rsid w:val="003C151B"/>
    <w:rsid w:val="003C27BF"/>
    <w:rsid w:val="003C299B"/>
    <w:rsid w:val="003C3068"/>
    <w:rsid w:val="003C505B"/>
    <w:rsid w:val="003C5DA7"/>
    <w:rsid w:val="003C5F2B"/>
    <w:rsid w:val="003C67E0"/>
    <w:rsid w:val="003C72DB"/>
    <w:rsid w:val="003C743D"/>
    <w:rsid w:val="003D21E1"/>
    <w:rsid w:val="003D24B2"/>
    <w:rsid w:val="003D2F2E"/>
    <w:rsid w:val="003D30E4"/>
    <w:rsid w:val="003D31F1"/>
    <w:rsid w:val="003D3326"/>
    <w:rsid w:val="003D4B25"/>
    <w:rsid w:val="003D5605"/>
    <w:rsid w:val="003D5BB7"/>
    <w:rsid w:val="003D634A"/>
    <w:rsid w:val="003D643A"/>
    <w:rsid w:val="003D7A01"/>
    <w:rsid w:val="003E03F8"/>
    <w:rsid w:val="003E0A3C"/>
    <w:rsid w:val="003E14C2"/>
    <w:rsid w:val="003E14E5"/>
    <w:rsid w:val="003E22D3"/>
    <w:rsid w:val="003E2C2C"/>
    <w:rsid w:val="003E3123"/>
    <w:rsid w:val="003E3A02"/>
    <w:rsid w:val="003E3BC2"/>
    <w:rsid w:val="003E420B"/>
    <w:rsid w:val="003E479D"/>
    <w:rsid w:val="003E4D30"/>
    <w:rsid w:val="003E56F7"/>
    <w:rsid w:val="003E5BAB"/>
    <w:rsid w:val="003E79BF"/>
    <w:rsid w:val="003F0E80"/>
    <w:rsid w:val="003F178C"/>
    <w:rsid w:val="003F2019"/>
    <w:rsid w:val="003F20E6"/>
    <w:rsid w:val="003F309B"/>
    <w:rsid w:val="003F31D6"/>
    <w:rsid w:val="003F32B1"/>
    <w:rsid w:val="003F464D"/>
    <w:rsid w:val="003F46DA"/>
    <w:rsid w:val="003F48E4"/>
    <w:rsid w:val="003F5069"/>
    <w:rsid w:val="003F50AC"/>
    <w:rsid w:val="003F60C1"/>
    <w:rsid w:val="003F60E3"/>
    <w:rsid w:val="003F63E1"/>
    <w:rsid w:val="003F6BE0"/>
    <w:rsid w:val="003F70AC"/>
    <w:rsid w:val="00400F5D"/>
    <w:rsid w:val="00401190"/>
    <w:rsid w:val="00401D68"/>
    <w:rsid w:val="00402067"/>
    <w:rsid w:val="00402195"/>
    <w:rsid w:val="004027AB"/>
    <w:rsid w:val="00402892"/>
    <w:rsid w:val="004043DF"/>
    <w:rsid w:val="00404818"/>
    <w:rsid w:val="004048FC"/>
    <w:rsid w:val="004053A3"/>
    <w:rsid w:val="0040550A"/>
    <w:rsid w:val="00405CAB"/>
    <w:rsid w:val="00405DC9"/>
    <w:rsid w:val="004070CC"/>
    <w:rsid w:val="004070E2"/>
    <w:rsid w:val="004072E9"/>
    <w:rsid w:val="00410232"/>
    <w:rsid w:val="004110B7"/>
    <w:rsid w:val="00411C91"/>
    <w:rsid w:val="00412A4B"/>
    <w:rsid w:val="00412B6D"/>
    <w:rsid w:val="00412DA3"/>
    <w:rsid w:val="00412E9A"/>
    <w:rsid w:val="00413A93"/>
    <w:rsid w:val="00413D18"/>
    <w:rsid w:val="0041425E"/>
    <w:rsid w:val="0041450B"/>
    <w:rsid w:val="004152E8"/>
    <w:rsid w:val="0041552F"/>
    <w:rsid w:val="00415638"/>
    <w:rsid w:val="00415CF8"/>
    <w:rsid w:val="00416261"/>
    <w:rsid w:val="004162A5"/>
    <w:rsid w:val="004164B1"/>
    <w:rsid w:val="00416608"/>
    <w:rsid w:val="004167A0"/>
    <w:rsid w:val="00416B56"/>
    <w:rsid w:val="0041710D"/>
    <w:rsid w:val="004171BB"/>
    <w:rsid w:val="00417723"/>
    <w:rsid w:val="00420FB6"/>
    <w:rsid w:val="004212F9"/>
    <w:rsid w:val="00421A12"/>
    <w:rsid w:val="00421A18"/>
    <w:rsid w:val="00421D1A"/>
    <w:rsid w:val="00422241"/>
    <w:rsid w:val="00422BA8"/>
    <w:rsid w:val="0042396D"/>
    <w:rsid w:val="0042409C"/>
    <w:rsid w:val="00424175"/>
    <w:rsid w:val="004247EF"/>
    <w:rsid w:val="0042554C"/>
    <w:rsid w:val="00425B28"/>
    <w:rsid w:val="00425D10"/>
    <w:rsid w:val="00425E36"/>
    <w:rsid w:val="00425EE2"/>
    <w:rsid w:val="004266BC"/>
    <w:rsid w:val="004267D6"/>
    <w:rsid w:val="004268B9"/>
    <w:rsid w:val="004275C7"/>
    <w:rsid w:val="00427803"/>
    <w:rsid w:val="004278E2"/>
    <w:rsid w:val="00427E3C"/>
    <w:rsid w:val="00427E44"/>
    <w:rsid w:val="00430AF2"/>
    <w:rsid w:val="00431296"/>
    <w:rsid w:val="004313D7"/>
    <w:rsid w:val="00431872"/>
    <w:rsid w:val="00431E71"/>
    <w:rsid w:val="004337CD"/>
    <w:rsid w:val="004337D2"/>
    <w:rsid w:val="0043380B"/>
    <w:rsid w:val="004338C7"/>
    <w:rsid w:val="00433DA5"/>
    <w:rsid w:val="00434EF1"/>
    <w:rsid w:val="0043572B"/>
    <w:rsid w:val="0043600B"/>
    <w:rsid w:val="004367E1"/>
    <w:rsid w:val="00437570"/>
    <w:rsid w:val="00437617"/>
    <w:rsid w:val="004378D8"/>
    <w:rsid w:val="0044044F"/>
    <w:rsid w:val="00442E7D"/>
    <w:rsid w:val="00443CB4"/>
    <w:rsid w:val="00444007"/>
    <w:rsid w:val="004444DC"/>
    <w:rsid w:val="0044512E"/>
    <w:rsid w:val="00445447"/>
    <w:rsid w:val="00445CBD"/>
    <w:rsid w:val="00445CD7"/>
    <w:rsid w:val="00446335"/>
    <w:rsid w:val="004466C2"/>
    <w:rsid w:val="0044687B"/>
    <w:rsid w:val="0044715D"/>
    <w:rsid w:val="00447EE3"/>
    <w:rsid w:val="00450263"/>
    <w:rsid w:val="00450955"/>
    <w:rsid w:val="00450C6D"/>
    <w:rsid w:val="00450D21"/>
    <w:rsid w:val="00451EF5"/>
    <w:rsid w:val="00452284"/>
    <w:rsid w:val="00452D73"/>
    <w:rsid w:val="00453FC5"/>
    <w:rsid w:val="0045410E"/>
    <w:rsid w:val="00454D7F"/>
    <w:rsid w:val="00455270"/>
    <w:rsid w:val="0045552C"/>
    <w:rsid w:val="00456216"/>
    <w:rsid w:val="00456B3A"/>
    <w:rsid w:val="00456C17"/>
    <w:rsid w:val="00456E9F"/>
    <w:rsid w:val="00456EC1"/>
    <w:rsid w:val="0045738D"/>
    <w:rsid w:val="004574A4"/>
    <w:rsid w:val="00457508"/>
    <w:rsid w:val="004577B7"/>
    <w:rsid w:val="0045782B"/>
    <w:rsid w:val="00457856"/>
    <w:rsid w:val="00457CC9"/>
    <w:rsid w:val="0046126B"/>
    <w:rsid w:val="0046164D"/>
    <w:rsid w:val="0046342E"/>
    <w:rsid w:val="004638AC"/>
    <w:rsid w:val="00464276"/>
    <w:rsid w:val="00464336"/>
    <w:rsid w:val="0046487E"/>
    <w:rsid w:val="0046497C"/>
    <w:rsid w:val="00464ECF"/>
    <w:rsid w:val="00465980"/>
    <w:rsid w:val="00465BF4"/>
    <w:rsid w:val="004664D8"/>
    <w:rsid w:val="00467132"/>
    <w:rsid w:val="00467415"/>
    <w:rsid w:val="00467A74"/>
    <w:rsid w:val="00467EA8"/>
    <w:rsid w:val="00470768"/>
    <w:rsid w:val="00470C50"/>
    <w:rsid w:val="0047208F"/>
    <w:rsid w:val="00472322"/>
    <w:rsid w:val="00472A7A"/>
    <w:rsid w:val="00472DA7"/>
    <w:rsid w:val="0047329B"/>
    <w:rsid w:val="00473408"/>
    <w:rsid w:val="004735A3"/>
    <w:rsid w:val="00473E21"/>
    <w:rsid w:val="0047457C"/>
    <w:rsid w:val="00474CF1"/>
    <w:rsid w:val="00474D6D"/>
    <w:rsid w:val="00474DFF"/>
    <w:rsid w:val="00475309"/>
    <w:rsid w:val="004753A0"/>
    <w:rsid w:val="0047578C"/>
    <w:rsid w:val="004771AE"/>
    <w:rsid w:val="004772AB"/>
    <w:rsid w:val="004778B1"/>
    <w:rsid w:val="004815D3"/>
    <w:rsid w:val="004817AC"/>
    <w:rsid w:val="00481CFC"/>
    <w:rsid w:val="00481D97"/>
    <w:rsid w:val="004821BA"/>
    <w:rsid w:val="00483B31"/>
    <w:rsid w:val="00486A1D"/>
    <w:rsid w:val="00487A1D"/>
    <w:rsid w:val="0049049C"/>
    <w:rsid w:val="004912C1"/>
    <w:rsid w:val="0049171F"/>
    <w:rsid w:val="00492C3E"/>
    <w:rsid w:val="00492CB7"/>
    <w:rsid w:val="0049344F"/>
    <w:rsid w:val="004943B4"/>
    <w:rsid w:val="0049497A"/>
    <w:rsid w:val="00495F01"/>
    <w:rsid w:val="0049617D"/>
    <w:rsid w:val="00496A05"/>
    <w:rsid w:val="00496C85"/>
    <w:rsid w:val="00496D95"/>
    <w:rsid w:val="00497D58"/>
    <w:rsid w:val="004A16F8"/>
    <w:rsid w:val="004A1891"/>
    <w:rsid w:val="004A1A34"/>
    <w:rsid w:val="004A2DDF"/>
    <w:rsid w:val="004A34C6"/>
    <w:rsid w:val="004A3C03"/>
    <w:rsid w:val="004A3DA1"/>
    <w:rsid w:val="004A3E8B"/>
    <w:rsid w:val="004A4AE9"/>
    <w:rsid w:val="004A4B70"/>
    <w:rsid w:val="004A4BE2"/>
    <w:rsid w:val="004A5C23"/>
    <w:rsid w:val="004A5D3E"/>
    <w:rsid w:val="004A708C"/>
    <w:rsid w:val="004A7D4F"/>
    <w:rsid w:val="004A7DD6"/>
    <w:rsid w:val="004B06C1"/>
    <w:rsid w:val="004B0E05"/>
    <w:rsid w:val="004B108E"/>
    <w:rsid w:val="004B12C6"/>
    <w:rsid w:val="004B1F20"/>
    <w:rsid w:val="004B21E5"/>
    <w:rsid w:val="004B3447"/>
    <w:rsid w:val="004B3FB5"/>
    <w:rsid w:val="004B40D3"/>
    <w:rsid w:val="004B41D8"/>
    <w:rsid w:val="004B456F"/>
    <w:rsid w:val="004B4A71"/>
    <w:rsid w:val="004B50BA"/>
    <w:rsid w:val="004B5C78"/>
    <w:rsid w:val="004B5E56"/>
    <w:rsid w:val="004B6359"/>
    <w:rsid w:val="004B6986"/>
    <w:rsid w:val="004B7B65"/>
    <w:rsid w:val="004B7C3D"/>
    <w:rsid w:val="004B7D07"/>
    <w:rsid w:val="004B7D5E"/>
    <w:rsid w:val="004C00FF"/>
    <w:rsid w:val="004C0CAC"/>
    <w:rsid w:val="004C1008"/>
    <w:rsid w:val="004C18C0"/>
    <w:rsid w:val="004C2300"/>
    <w:rsid w:val="004C347C"/>
    <w:rsid w:val="004C3C2F"/>
    <w:rsid w:val="004C46EC"/>
    <w:rsid w:val="004C4829"/>
    <w:rsid w:val="004C56E0"/>
    <w:rsid w:val="004C6043"/>
    <w:rsid w:val="004C60C6"/>
    <w:rsid w:val="004D0007"/>
    <w:rsid w:val="004D0CE7"/>
    <w:rsid w:val="004D0F0B"/>
    <w:rsid w:val="004D1127"/>
    <w:rsid w:val="004D167D"/>
    <w:rsid w:val="004D1B4D"/>
    <w:rsid w:val="004D249F"/>
    <w:rsid w:val="004D3379"/>
    <w:rsid w:val="004D414B"/>
    <w:rsid w:val="004D4E22"/>
    <w:rsid w:val="004D5513"/>
    <w:rsid w:val="004D6952"/>
    <w:rsid w:val="004D7132"/>
    <w:rsid w:val="004D7942"/>
    <w:rsid w:val="004E0110"/>
    <w:rsid w:val="004E04A7"/>
    <w:rsid w:val="004E10E4"/>
    <w:rsid w:val="004E177C"/>
    <w:rsid w:val="004E1F47"/>
    <w:rsid w:val="004E207C"/>
    <w:rsid w:val="004E268F"/>
    <w:rsid w:val="004E276B"/>
    <w:rsid w:val="004E374F"/>
    <w:rsid w:val="004E39E4"/>
    <w:rsid w:val="004E4E74"/>
    <w:rsid w:val="004E4ED2"/>
    <w:rsid w:val="004E52D3"/>
    <w:rsid w:val="004E5862"/>
    <w:rsid w:val="004E62E1"/>
    <w:rsid w:val="004E7160"/>
    <w:rsid w:val="004E728B"/>
    <w:rsid w:val="004F019D"/>
    <w:rsid w:val="004F094D"/>
    <w:rsid w:val="004F18C3"/>
    <w:rsid w:val="004F3AE5"/>
    <w:rsid w:val="004F41C6"/>
    <w:rsid w:val="004F45EB"/>
    <w:rsid w:val="004F5F5D"/>
    <w:rsid w:val="004F65FF"/>
    <w:rsid w:val="004F738E"/>
    <w:rsid w:val="004F755C"/>
    <w:rsid w:val="004F7B1D"/>
    <w:rsid w:val="004F7BE2"/>
    <w:rsid w:val="004F7C19"/>
    <w:rsid w:val="00500327"/>
    <w:rsid w:val="00500394"/>
    <w:rsid w:val="00500F61"/>
    <w:rsid w:val="005014DB"/>
    <w:rsid w:val="00502371"/>
    <w:rsid w:val="0050238F"/>
    <w:rsid w:val="005031C0"/>
    <w:rsid w:val="005036F1"/>
    <w:rsid w:val="005038A7"/>
    <w:rsid w:val="00503FD7"/>
    <w:rsid w:val="00505C0D"/>
    <w:rsid w:val="00506AE1"/>
    <w:rsid w:val="005102A2"/>
    <w:rsid w:val="00510FC1"/>
    <w:rsid w:val="00511052"/>
    <w:rsid w:val="0051107A"/>
    <w:rsid w:val="005118F3"/>
    <w:rsid w:val="00511932"/>
    <w:rsid w:val="00512031"/>
    <w:rsid w:val="0051218E"/>
    <w:rsid w:val="005124A1"/>
    <w:rsid w:val="005125D7"/>
    <w:rsid w:val="005130D5"/>
    <w:rsid w:val="005138AF"/>
    <w:rsid w:val="00514B51"/>
    <w:rsid w:val="00516618"/>
    <w:rsid w:val="005167C8"/>
    <w:rsid w:val="00516FDF"/>
    <w:rsid w:val="00517364"/>
    <w:rsid w:val="00517CA0"/>
    <w:rsid w:val="00517EB3"/>
    <w:rsid w:val="0052009A"/>
    <w:rsid w:val="00520130"/>
    <w:rsid w:val="0052099E"/>
    <w:rsid w:val="00520AF2"/>
    <w:rsid w:val="00521328"/>
    <w:rsid w:val="00521CEC"/>
    <w:rsid w:val="00522B67"/>
    <w:rsid w:val="00522D2B"/>
    <w:rsid w:val="00523C02"/>
    <w:rsid w:val="00523C16"/>
    <w:rsid w:val="005243A5"/>
    <w:rsid w:val="00525061"/>
    <w:rsid w:val="00525462"/>
    <w:rsid w:val="005255AE"/>
    <w:rsid w:val="00525DA1"/>
    <w:rsid w:val="00526537"/>
    <w:rsid w:val="00527E36"/>
    <w:rsid w:val="00530B80"/>
    <w:rsid w:val="005311C9"/>
    <w:rsid w:val="00531DC0"/>
    <w:rsid w:val="00531E07"/>
    <w:rsid w:val="005323C8"/>
    <w:rsid w:val="005333E8"/>
    <w:rsid w:val="00533D48"/>
    <w:rsid w:val="005346F6"/>
    <w:rsid w:val="00534B26"/>
    <w:rsid w:val="0053554E"/>
    <w:rsid w:val="005355CF"/>
    <w:rsid w:val="00535889"/>
    <w:rsid w:val="0053593B"/>
    <w:rsid w:val="00535B62"/>
    <w:rsid w:val="00535DC1"/>
    <w:rsid w:val="00535EE3"/>
    <w:rsid w:val="00536DDA"/>
    <w:rsid w:val="005379EB"/>
    <w:rsid w:val="005400B0"/>
    <w:rsid w:val="0054100B"/>
    <w:rsid w:val="00541342"/>
    <w:rsid w:val="0054180B"/>
    <w:rsid w:val="00541EC4"/>
    <w:rsid w:val="005421AA"/>
    <w:rsid w:val="00542316"/>
    <w:rsid w:val="0054246D"/>
    <w:rsid w:val="00542588"/>
    <w:rsid w:val="00542704"/>
    <w:rsid w:val="00542B25"/>
    <w:rsid w:val="005430C0"/>
    <w:rsid w:val="00543157"/>
    <w:rsid w:val="0054468B"/>
    <w:rsid w:val="005449CD"/>
    <w:rsid w:val="00544D61"/>
    <w:rsid w:val="005453A9"/>
    <w:rsid w:val="00545867"/>
    <w:rsid w:val="00546180"/>
    <w:rsid w:val="005502E1"/>
    <w:rsid w:val="00550D4A"/>
    <w:rsid w:val="00550E59"/>
    <w:rsid w:val="005527FF"/>
    <w:rsid w:val="005529EE"/>
    <w:rsid w:val="005546ED"/>
    <w:rsid w:val="00555073"/>
    <w:rsid w:val="005557C5"/>
    <w:rsid w:val="00555B2E"/>
    <w:rsid w:val="00555EC9"/>
    <w:rsid w:val="00556F1B"/>
    <w:rsid w:val="0055748C"/>
    <w:rsid w:val="0055792F"/>
    <w:rsid w:val="0056068E"/>
    <w:rsid w:val="00560C12"/>
    <w:rsid w:val="00560E9A"/>
    <w:rsid w:val="00561989"/>
    <w:rsid w:val="0056203F"/>
    <w:rsid w:val="005625AB"/>
    <w:rsid w:val="00562AA5"/>
    <w:rsid w:val="00562ADA"/>
    <w:rsid w:val="00562B4E"/>
    <w:rsid w:val="00562D9A"/>
    <w:rsid w:val="00562F5B"/>
    <w:rsid w:val="005646D7"/>
    <w:rsid w:val="00564DDE"/>
    <w:rsid w:val="005652D4"/>
    <w:rsid w:val="0056578F"/>
    <w:rsid w:val="00565B3B"/>
    <w:rsid w:val="00565D88"/>
    <w:rsid w:val="00565E41"/>
    <w:rsid w:val="00566746"/>
    <w:rsid w:val="005673E6"/>
    <w:rsid w:val="00567E2A"/>
    <w:rsid w:val="005703E9"/>
    <w:rsid w:val="0057138B"/>
    <w:rsid w:val="005718A8"/>
    <w:rsid w:val="00572186"/>
    <w:rsid w:val="005725BA"/>
    <w:rsid w:val="005729FF"/>
    <w:rsid w:val="00572FBF"/>
    <w:rsid w:val="005734E6"/>
    <w:rsid w:val="005736F9"/>
    <w:rsid w:val="00573EC7"/>
    <w:rsid w:val="0057478B"/>
    <w:rsid w:val="00574CC7"/>
    <w:rsid w:val="00574DC0"/>
    <w:rsid w:val="00574FE9"/>
    <w:rsid w:val="00575CBE"/>
    <w:rsid w:val="00576247"/>
    <w:rsid w:val="00577AEF"/>
    <w:rsid w:val="00577D2F"/>
    <w:rsid w:val="00577EE5"/>
    <w:rsid w:val="005803D5"/>
    <w:rsid w:val="00580B05"/>
    <w:rsid w:val="00580BC0"/>
    <w:rsid w:val="00580D44"/>
    <w:rsid w:val="00580D53"/>
    <w:rsid w:val="00581F51"/>
    <w:rsid w:val="005829E9"/>
    <w:rsid w:val="00582F2C"/>
    <w:rsid w:val="005831C8"/>
    <w:rsid w:val="00583384"/>
    <w:rsid w:val="00584F16"/>
    <w:rsid w:val="0058518C"/>
    <w:rsid w:val="0058640A"/>
    <w:rsid w:val="00586952"/>
    <w:rsid w:val="00586C3E"/>
    <w:rsid w:val="00587583"/>
    <w:rsid w:val="00587685"/>
    <w:rsid w:val="00587E10"/>
    <w:rsid w:val="00590BCA"/>
    <w:rsid w:val="00590F4E"/>
    <w:rsid w:val="00591192"/>
    <w:rsid w:val="00592D62"/>
    <w:rsid w:val="00593ADA"/>
    <w:rsid w:val="00593BD1"/>
    <w:rsid w:val="00594570"/>
    <w:rsid w:val="005949F3"/>
    <w:rsid w:val="005962AA"/>
    <w:rsid w:val="00596A02"/>
    <w:rsid w:val="00597361"/>
    <w:rsid w:val="00597570"/>
    <w:rsid w:val="005A0092"/>
    <w:rsid w:val="005A043E"/>
    <w:rsid w:val="005A0CAE"/>
    <w:rsid w:val="005A1CBF"/>
    <w:rsid w:val="005A1F97"/>
    <w:rsid w:val="005A2731"/>
    <w:rsid w:val="005A29A3"/>
    <w:rsid w:val="005A2B72"/>
    <w:rsid w:val="005A2EFB"/>
    <w:rsid w:val="005A3177"/>
    <w:rsid w:val="005A45D6"/>
    <w:rsid w:val="005A5252"/>
    <w:rsid w:val="005A52E2"/>
    <w:rsid w:val="005A5631"/>
    <w:rsid w:val="005A6E5D"/>
    <w:rsid w:val="005A7300"/>
    <w:rsid w:val="005A75E5"/>
    <w:rsid w:val="005B0617"/>
    <w:rsid w:val="005B17AD"/>
    <w:rsid w:val="005B2114"/>
    <w:rsid w:val="005B4336"/>
    <w:rsid w:val="005B57AF"/>
    <w:rsid w:val="005B6A50"/>
    <w:rsid w:val="005B6CA8"/>
    <w:rsid w:val="005B727D"/>
    <w:rsid w:val="005B776C"/>
    <w:rsid w:val="005B78D1"/>
    <w:rsid w:val="005B799E"/>
    <w:rsid w:val="005B7C3B"/>
    <w:rsid w:val="005C00BB"/>
    <w:rsid w:val="005C012C"/>
    <w:rsid w:val="005C03F3"/>
    <w:rsid w:val="005C0493"/>
    <w:rsid w:val="005C2B8F"/>
    <w:rsid w:val="005C2DFB"/>
    <w:rsid w:val="005C393C"/>
    <w:rsid w:val="005C3C22"/>
    <w:rsid w:val="005C45CB"/>
    <w:rsid w:val="005C52FE"/>
    <w:rsid w:val="005C59E6"/>
    <w:rsid w:val="005C618A"/>
    <w:rsid w:val="005C6F4B"/>
    <w:rsid w:val="005C7D0E"/>
    <w:rsid w:val="005C7DE0"/>
    <w:rsid w:val="005D04AF"/>
    <w:rsid w:val="005D0A93"/>
    <w:rsid w:val="005D0F77"/>
    <w:rsid w:val="005D1871"/>
    <w:rsid w:val="005D24E2"/>
    <w:rsid w:val="005D27AB"/>
    <w:rsid w:val="005D38D0"/>
    <w:rsid w:val="005D3B02"/>
    <w:rsid w:val="005D3BB8"/>
    <w:rsid w:val="005D4BE0"/>
    <w:rsid w:val="005D4C5B"/>
    <w:rsid w:val="005D5B72"/>
    <w:rsid w:val="005D757E"/>
    <w:rsid w:val="005D7F13"/>
    <w:rsid w:val="005E0878"/>
    <w:rsid w:val="005E1DC2"/>
    <w:rsid w:val="005E23CC"/>
    <w:rsid w:val="005E2ACB"/>
    <w:rsid w:val="005E41F4"/>
    <w:rsid w:val="005E45DE"/>
    <w:rsid w:val="005E5E1A"/>
    <w:rsid w:val="005E62D0"/>
    <w:rsid w:val="005E6974"/>
    <w:rsid w:val="005E6C49"/>
    <w:rsid w:val="005E7174"/>
    <w:rsid w:val="005E71B5"/>
    <w:rsid w:val="005E7D48"/>
    <w:rsid w:val="005F0E2B"/>
    <w:rsid w:val="005F0FA7"/>
    <w:rsid w:val="005F18F8"/>
    <w:rsid w:val="005F1A4D"/>
    <w:rsid w:val="005F1DD4"/>
    <w:rsid w:val="005F1EF2"/>
    <w:rsid w:val="005F244D"/>
    <w:rsid w:val="005F2F12"/>
    <w:rsid w:val="005F36B6"/>
    <w:rsid w:val="005F38F2"/>
    <w:rsid w:val="005F4311"/>
    <w:rsid w:val="005F456E"/>
    <w:rsid w:val="005F475D"/>
    <w:rsid w:val="005F49DE"/>
    <w:rsid w:val="005F4FE5"/>
    <w:rsid w:val="005F5266"/>
    <w:rsid w:val="005F5745"/>
    <w:rsid w:val="005F623B"/>
    <w:rsid w:val="005F6E06"/>
    <w:rsid w:val="005F750B"/>
    <w:rsid w:val="006000F6"/>
    <w:rsid w:val="00600EFB"/>
    <w:rsid w:val="0060105B"/>
    <w:rsid w:val="00601E69"/>
    <w:rsid w:val="00601EA8"/>
    <w:rsid w:val="006024B0"/>
    <w:rsid w:val="00602AD2"/>
    <w:rsid w:val="0060309A"/>
    <w:rsid w:val="0060311F"/>
    <w:rsid w:val="00604188"/>
    <w:rsid w:val="0060470B"/>
    <w:rsid w:val="00604764"/>
    <w:rsid w:val="00604F42"/>
    <w:rsid w:val="00605393"/>
    <w:rsid w:val="00605A9E"/>
    <w:rsid w:val="006066AE"/>
    <w:rsid w:val="00607089"/>
    <w:rsid w:val="006072C2"/>
    <w:rsid w:val="00610149"/>
    <w:rsid w:val="00610818"/>
    <w:rsid w:val="006108CA"/>
    <w:rsid w:val="00610E3A"/>
    <w:rsid w:val="006129F1"/>
    <w:rsid w:val="00613F26"/>
    <w:rsid w:val="006146F0"/>
    <w:rsid w:val="006149DD"/>
    <w:rsid w:val="00615262"/>
    <w:rsid w:val="0061589E"/>
    <w:rsid w:val="006159D2"/>
    <w:rsid w:val="0061623D"/>
    <w:rsid w:val="006168A4"/>
    <w:rsid w:val="0061692C"/>
    <w:rsid w:val="00616B6B"/>
    <w:rsid w:val="0062076A"/>
    <w:rsid w:val="006219F2"/>
    <w:rsid w:val="006220CC"/>
    <w:rsid w:val="006222F2"/>
    <w:rsid w:val="00622648"/>
    <w:rsid w:val="00622E42"/>
    <w:rsid w:val="00624062"/>
    <w:rsid w:val="00624773"/>
    <w:rsid w:val="00625545"/>
    <w:rsid w:val="00625C97"/>
    <w:rsid w:val="0062627F"/>
    <w:rsid w:val="006304CC"/>
    <w:rsid w:val="00630B7B"/>
    <w:rsid w:val="00630C03"/>
    <w:rsid w:val="00631648"/>
    <w:rsid w:val="006316BC"/>
    <w:rsid w:val="00631885"/>
    <w:rsid w:val="00631DFC"/>
    <w:rsid w:val="0063260C"/>
    <w:rsid w:val="00632E51"/>
    <w:rsid w:val="00633479"/>
    <w:rsid w:val="006335E2"/>
    <w:rsid w:val="006339B5"/>
    <w:rsid w:val="00633B01"/>
    <w:rsid w:val="00633B56"/>
    <w:rsid w:val="00634F83"/>
    <w:rsid w:val="00635207"/>
    <w:rsid w:val="00635589"/>
    <w:rsid w:val="00635E76"/>
    <w:rsid w:val="00636102"/>
    <w:rsid w:val="006364CF"/>
    <w:rsid w:val="00636ABF"/>
    <w:rsid w:val="0063760F"/>
    <w:rsid w:val="0064026E"/>
    <w:rsid w:val="00641136"/>
    <w:rsid w:val="006416E2"/>
    <w:rsid w:val="00641A31"/>
    <w:rsid w:val="00641A47"/>
    <w:rsid w:val="0064301F"/>
    <w:rsid w:val="006443AC"/>
    <w:rsid w:val="006446F7"/>
    <w:rsid w:val="00645147"/>
    <w:rsid w:val="00645CF3"/>
    <w:rsid w:val="00646331"/>
    <w:rsid w:val="00646B84"/>
    <w:rsid w:val="00646BEB"/>
    <w:rsid w:val="00647683"/>
    <w:rsid w:val="00647D68"/>
    <w:rsid w:val="006504EE"/>
    <w:rsid w:val="00650B0C"/>
    <w:rsid w:val="00650EBC"/>
    <w:rsid w:val="00652CE3"/>
    <w:rsid w:val="00653E40"/>
    <w:rsid w:val="00654F0E"/>
    <w:rsid w:val="00655336"/>
    <w:rsid w:val="0065575F"/>
    <w:rsid w:val="006561D4"/>
    <w:rsid w:val="006563A3"/>
    <w:rsid w:val="00656AB1"/>
    <w:rsid w:val="0065745B"/>
    <w:rsid w:val="00657997"/>
    <w:rsid w:val="006601C0"/>
    <w:rsid w:val="00660BF6"/>
    <w:rsid w:val="00660C82"/>
    <w:rsid w:val="00661DAA"/>
    <w:rsid w:val="00661FC1"/>
    <w:rsid w:val="006636E7"/>
    <w:rsid w:val="006639BC"/>
    <w:rsid w:val="00663CBB"/>
    <w:rsid w:val="00663D16"/>
    <w:rsid w:val="00663DB2"/>
    <w:rsid w:val="00665BD9"/>
    <w:rsid w:val="00666199"/>
    <w:rsid w:val="00666EDA"/>
    <w:rsid w:val="00670560"/>
    <w:rsid w:val="00670C95"/>
    <w:rsid w:val="006715EE"/>
    <w:rsid w:val="00671BB1"/>
    <w:rsid w:val="00672290"/>
    <w:rsid w:val="00672471"/>
    <w:rsid w:val="00673F71"/>
    <w:rsid w:val="00675272"/>
    <w:rsid w:val="0067546E"/>
    <w:rsid w:val="00675C33"/>
    <w:rsid w:val="00675D0F"/>
    <w:rsid w:val="006779E9"/>
    <w:rsid w:val="00677FDA"/>
    <w:rsid w:val="006809D1"/>
    <w:rsid w:val="00681070"/>
    <w:rsid w:val="006810D9"/>
    <w:rsid w:val="0068127C"/>
    <w:rsid w:val="006815FE"/>
    <w:rsid w:val="006821EA"/>
    <w:rsid w:val="00682279"/>
    <w:rsid w:val="00682327"/>
    <w:rsid w:val="00682383"/>
    <w:rsid w:val="0068259A"/>
    <w:rsid w:val="006830C4"/>
    <w:rsid w:val="00683186"/>
    <w:rsid w:val="006835F5"/>
    <w:rsid w:val="00683B22"/>
    <w:rsid w:val="00683E84"/>
    <w:rsid w:val="00684398"/>
    <w:rsid w:val="006844D0"/>
    <w:rsid w:val="00684A83"/>
    <w:rsid w:val="00684CC1"/>
    <w:rsid w:val="0068625D"/>
    <w:rsid w:val="006869B1"/>
    <w:rsid w:val="00687044"/>
    <w:rsid w:val="00687896"/>
    <w:rsid w:val="006878D9"/>
    <w:rsid w:val="00687F9F"/>
    <w:rsid w:val="00687FD3"/>
    <w:rsid w:val="006901C5"/>
    <w:rsid w:val="00691089"/>
    <w:rsid w:val="00691C61"/>
    <w:rsid w:val="00692188"/>
    <w:rsid w:val="006935DB"/>
    <w:rsid w:val="0069360B"/>
    <w:rsid w:val="00693A1D"/>
    <w:rsid w:val="00693A32"/>
    <w:rsid w:val="00693C23"/>
    <w:rsid w:val="00693C29"/>
    <w:rsid w:val="00693FFA"/>
    <w:rsid w:val="00694106"/>
    <w:rsid w:val="0069641A"/>
    <w:rsid w:val="00696E67"/>
    <w:rsid w:val="00697706"/>
    <w:rsid w:val="00697A5F"/>
    <w:rsid w:val="006A087C"/>
    <w:rsid w:val="006A08ED"/>
    <w:rsid w:val="006A0D5C"/>
    <w:rsid w:val="006A1A9A"/>
    <w:rsid w:val="006A1C2D"/>
    <w:rsid w:val="006A1EB0"/>
    <w:rsid w:val="006A2378"/>
    <w:rsid w:val="006A2751"/>
    <w:rsid w:val="006A2A74"/>
    <w:rsid w:val="006A374B"/>
    <w:rsid w:val="006A4026"/>
    <w:rsid w:val="006A53C4"/>
    <w:rsid w:val="006A6892"/>
    <w:rsid w:val="006A6DEA"/>
    <w:rsid w:val="006A73E2"/>
    <w:rsid w:val="006A7A27"/>
    <w:rsid w:val="006B00EA"/>
    <w:rsid w:val="006B06A5"/>
    <w:rsid w:val="006B13F1"/>
    <w:rsid w:val="006B1D98"/>
    <w:rsid w:val="006B280C"/>
    <w:rsid w:val="006B51D7"/>
    <w:rsid w:val="006B532C"/>
    <w:rsid w:val="006B5593"/>
    <w:rsid w:val="006B5BCF"/>
    <w:rsid w:val="006B5D00"/>
    <w:rsid w:val="006B70CD"/>
    <w:rsid w:val="006B7633"/>
    <w:rsid w:val="006B77F0"/>
    <w:rsid w:val="006C0339"/>
    <w:rsid w:val="006C18BB"/>
    <w:rsid w:val="006C2822"/>
    <w:rsid w:val="006C3AC2"/>
    <w:rsid w:val="006C3B3F"/>
    <w:rsid w:val="006C3DE3"/>
    <w:rsid w:val="006C587A"/>
    <w:rsid w:val="006C5B68"/>
    <w:rsid w:val="006C6876"/>
    <w:rsid w:val="006C6B81"/>
    <w:rsid w:val="006C6EE4"/>
    <w:rsid w:val="006D0359"/>
    <w:rsid w:val="006D0618"/>
    <w:rsid w:val="006D09D4"/>
    <w:rsid w:val="006D102F"/>
    <w:rsid w:val="006D1230"/>
    <w:rsid w:val="006D29C6"/>
    <w:rsid w:val="006D326C"/>
    <w:rsid w:val="006D3778"/>
    <w:rsid w:val="006D38F4"/>
    <w:rsid w:val="006D3D41"/>
    <w:rsid w:val="006D3E35"/>
    <w:rsid w:val="006D451B"/>
    <w:rsid w:val="006D45EF"/>
    <w:rsid w:val="006D49F1"/>
    <w:rsid w:val="006D66D4"/>
    <w:rsid w:val="006D6915"/>
    <w:rsid w:val="006D709E"/>
    <w:rsid w:val="006E1A27"/>
    <w:rsid w:val="006E1E50"/>
    <w:rsid w:val="006E39F6"/>
    <w:rsid w:val="006E3C28"/>
    <w:rsid w:val="006E41D7"/>
    <w:rsid w:val="006E5C95"/>
    <w:rsid w:val="006E630A"/>
    <w:rsid w:val="006F0AAF"/>
    <w:rsid w:val="006F110B"/>
    <w:rsid w:val="006F1439"/>
    <w:rsid w:val="006F143A"/>
    <w:rsid w:val="006F175D"/>
    <w:rsid w:val="006F1843"/>
    <w:rsid w:val="006F1EAC"/>
    <w:rsid w:val="006F23A7"/>
    <w:rsid w:val="006F29ED"/>
    <w:rsid w:val="006F4EEE"/>
    <w:rsid w:val="006F58E2"/>
    <w:rsid w:val="006F59F6"/>
    <w:rsid w:val="006F5B52"/>
    <w:rsid w:val="006F648F"/>
    <w:rsid w:val="00700015"/>
    <w:rsid w:val="00700B02"/>
    <w:rsid w:val="007014A5"/>
    <w:rsid w:val="00701AA1"/>
    <w:rsid w:val="007038E5"/>
    <w:rsid w:val="00703999"/>
    <w:rsid w:val="00703A19"/>
    <w:rsid w:val="00703A60"/>
    <w:rsid w:val="00703C47"/>
    <w:rsid w:val="00703DC6"/>
    <w:rsid w:val="00704A4D"/>
    <w:rsid w:val="00704C62"/>
    <w:rsid w:val="0070504D"/>
    <w:rsid w:val="00705641"/>
    <w:rsid w:val="00706A54"/>
    <w:rsid w:val="00706C3E"/>
    <w:rsid w:val="00706CFB"/>
    <w:rsid w:val="0070752D"/>
    <w:rsid w:val="00710C33"/>
    <w:rsid w:val="007112DE"/>
    <w:rsid w:val="0071145D"/>
    <w:rsid w:val="00711559"/>
    <w:rsid w:val="00711FB6"/>
    <w:rsid w:val="00712A78"/>
    <w:rsid w:val="007135CB"/>
    <w:rsid w:val="00713858"/>
    <w:rsid w:val="00713ABE"/>
    <w:rsid w:val="0071404A"/>
    <w:rsid w:val="00714FF5"/>
    <w:rsid w:val="00715F03"/>
    <w:rsid w:val="00715F51"/>
    <w:rsid w:val="007161A7"/>
    <w:rsid w:val="00716779"/>
    <w:rsid w:val="00716B52"/>
    <w:rsid w:val="0071722A"/>
    <w:rsid w:val="0071767E"/>
    <w:rsid w:val="00717C18"/>
    <w:rsid w:val="00717CD1"/>
    <w:rsid w:val="0072060C"/>
    <w:rsid w:val="00720807"/>
    <w:rsid w:val="0072143A"/>
    <w:rsid w:val="00721739"/>
    <w:rsid w:val="007218E0"/>
    <w:rsid w:val="00721BB0"/>
    <w:rsid w:val="00721E86"/>
    <w:rsid w:val="00722FCF"/>
    <w:rsid w:val="00723142"/>
    <w:rsid w:val="007233B8"/>
    <w:rsid w:val="00723CFC"/>
    <w:rsid w:val="007249C1"/>
    <w:rsid w:val="00724D45"/>
    <w:rsid w:val="00724DCA"/>
    <w:rsid w:val="00724FD3"/>
    <w:rsid w:val="00725819"/>
    <w:rsid w:val="007263D6"/>
    <w:rsid w:val="0072669B"/>
    <w:rsid w:val="0072722D"/>
    <w:rsid w:val="007275D8"/>
    <w:rsid w:val="00727A72"/>
    <w:rsid w:val="0073043D"/>
    <w:rsid w:val="00730C66"/>
    <w:rsid w:val="00731939"/>
    <w:rsid w:val="00731BF6"/>
    <w:rsid w:val="0073240A"/>
    <w:rsid w:val="0073252A"/>
    <w:rsid w:val="00732C74"/>
    <w:rsid w:val="007332D2"/>
    <w:rsid w:val="00736791"/>
    <w:rsid w:val="00740947"/>
    <w:rsid w:val="00740B22"/>
    <w:rsid w:val="00740C9B"/>
    <w:rsid w:val="00740CA4"/>
    <w:rsid w:val="0074183F"/>
    <w:rsid w:val="0074186E"/>
    <w:rsid w:val="00741F3C"/>
    <w:rsid w:val="00741F44"/>
    <w:rsid w:val="00742327"/>
    <w:rsid w:val="00742E61"/>
    <w:rsid w:val="00743470"/>
    <w:rsid w:val="00744466"/>
    <w:rsid w:val="007453A9"/>
    <w:rsid w:val="00745737"/>
    <w:rsid w:val="0074633A"/>
    <w:rsid w:val="00746410"/>
    <w:rsid w:val="0074730D"/>
    <w:rsid w:val="007474E7"/>
    <w:rsid w:val="00747902"/>
    <w:rsid w:val="00747D76"/>
    <w:rsid w:val="00750012"/>
    <w:rsid w:val="00751435"/>
    <w:rsid w:val="00751A19"/>
    <w:rsid w:val="00753C7C"/>
    <w:rsid w:val="00754A28"/>
    <w:rsid w:val="00754F34"/>
    <w:rsid w:val="00754FEA"/>
    <w:rsid w:val="00754FFB"/>
    <w:rsid w:val="007556B3"/>
    <w:rsid w:val="00755AA3"/>
    <w:rsid w:val="00755ABB"/>
    <w:rsid w:val="00755EEE"/>
    <w:rsid w:val="007568C1"/>
    <w:rsid w:val="00756D23"/>
    <w:rsid w:val="00760447"/>
    <w:rsid w:val="00761F41"/>
    <w:rsid w:val="007648F4"/>
    <w:rsid w:val="007659E4"/>
    <w:rsid w:val="00766A51"/>
    <w:rsid w:val="00766F5F"/>
    <w:rsid w:val="00767608"/>
    <w:rsid w:val="007708A9"/>
    <w:rsid w:val="00771C4A"/>
    <w:rsid w:val="0077201F"/>
    <w:rsid w:val="00772816"/>
    <w:rsid w:val="007737C0"/>
    <w:rsid w:val="00773BC2"/>
    <w:rsid w:val="00774189"/>
    <w:rsid w:val="007743B3"/>
    <w:rsid w:val="00774818"/>
    <w:rsid w:val="00774B09"/>
    <w:rsid w:val="007754DF"/>
    <w:rsid w:val="0077556B"/>
    <w:rsid w:val="00776320"/>
    <w:rsid w:val="007766D1"/>
    <w:rsid w:val="007769C3"/>
    <w:rsid w:val="00776CBA"/>
    <w:rsid w:val="00776ED6"/>
    <w:rsid w:val="00780140"/>
    <w:rsid w:val="00780C56"/>
    <w:rsid w:val="007811F6"/>
    <w:rsid w:val="00783CAF"/>
    <w:rsid w:val="00785215"/>
    <w:rsid w:val="007856EC"/>
    <w:rsid w:val="00785721"/>
    <w:rsid w:val="007859F4"/>
    <w:rsid w:val="00786018"/>
    <w:rsid w:val="00786265"/>
    <w:rsid w:val="00786962"/>
    <w:rsid w:val="007875E3"/>
    <w:rsid w:val="00790792"/>
    <w:rsid w:val="00791062"/>
    <w:rsid w:val="007917C3"/>
    <w:rsid w:val="00791EB0"/>
    <w:rsid w:val="007920E2"/>
    <w:rsid w:val="007927A4"/>
    <w:rsid w:val="00792DE0"/>
    <w:rsid w:val="00792F66"/>
    <w:rsid w:val="00793224"/>
    <w:rsid w:val="00793265"/>
    <w:rsid w:val="00793337"/>
    <w:rsid w:val="007941F6"/>
    <w:rsid w:val="00794628"/>
    <w:rsid w:val="0079580E"/>
    <w:rsid w:val="00795A46"/>
    <w:rsid w:val="00795C33"/>
    <w:rsid w:val="00795CFC"/>
    <w:rsid w:val="00796D3A"/>
    <w:rsid w:val="007970A6"/>
    <w:rsid w:val="0079763C"/>
    <w:rsid w:val="00797716"/>
    <w:rsid w:val="007A0FC3"/>
    <w:rsid w:val="007A0FFE"/>
    <w:rsid w:val="007A24C9"/>
    <w:rsid w:val="007A2715"/>
    <w:rsid w:val="007A2927"/>
    <w:rsid w:val="007A2DE7"/>
    <w:rsid w:val="007A3703"/>
    <w:rsid w:val="007A3AE2"/>
    <w:rsid w:val="007A486D"/>
    <w:rsid w:val="007A5755"/>
    <w:rsid w:val="007B0279"/>
    <w:rsid w:val="007B071F"/>
    <w:rsid w:val="007B0744"/>
    <w:rsid w:val="007B0991"/>
    <w:rsid w:val="007B09F8"/>
    <w:rsid w:val="007B1300"/>
    <w:rsid w:val="007B15BC"/>
    <w:rsid w:val="007B1794"/>
    <w:rsid w:val="007B1C7C"/>
    <w:rsid w:val="007B263E"/>
    <w:rsid w:val="007B44F8"/>
    <w:rsid w:val="007B4B7A"/>
    <w:rsid w:val="007B6134"/>
    <w:rsid w:val="007B6171"/>
    <w:rsid w:val="007B61B0"/>
    <w:rsid w:val="007B637D"/>
    <w:rsid w:val="007B69AD"/>
    <w:rsid w:val="007B704B"/>
    <w:rsid w:val="007B7272"/>
    <w:rsid w:val="007B7AD1"/>
    <w:rsid w:val="007B7CC1"/>
    <w:rsid w:val="007C0023"/>
    <w:rsid w:val="007C0477"/>
    <w:rsid w:val="007C087D"/>
    <w:rsid w:val="007C0AB9"/>
    <w:rsid w:val="007C160C"/>
    <w:rsid w:val="007C1A26"/>
    <w:rsid w:val="007C31E8"/>
    <w:rsid w:val="007C33AA"/>
    <w:rsid w:val="007C33EB"/>
    <w:rsid w:val="007C3ACF"/>
    <w:rsid w:val="007C3CE0"/>
    <w:rsid w:val="007C3D28"/>
    <w:rsid w:val="007C43BC"/>
    <w:rsid w:val="007C6979"/>
    <w:rsid w:val="007C7B02"/>
    <w:rsid w:val="007D073D"/>
    <w:rsid w:val="007D0A42"/>
    <w:rsid w:val="007D0A7D"/>
    <w:rsid w:val="007D1007"/>
    <w:rsid w:val="007D2615"/>
    <w:rsid w:val="007D3073"/>
    <w:rsid w:val="007D3428"/>
    <w:rsid w:val="007D3658"/>
    <w:rsid w:val="007D3B30"/>
    <w:rsid w:val="007D3C5B"/>
    <w:rsid w:val="007D3D31"/>
    <w:rsid w:val="007D4182"/>
    <w:rsid w:val="007D4EBE"/>
    <w:rsid w:val="007D5135"/>
    <w:rsid w:val="007D51D2"/>
    <w:rsid w:val="007D5DEB"/>
    <w:rsid w:val="007D6A02"/>
    <w:rsid w:val="007D6C2B"/>
    <w:rsid w:val="007D7764"/>
    <w:rsid w:val="007E02DC"/>
    <w:rsid w:val="007E0A8C"/>
    <w:rsid w:val="007E0BAD"/>
    <w:rsid w:val="007E1138"/>
    <w:rsid w:val="007E13B2"/>
    <w:rsid w:val="007E1CB8"/>
    <w:rsid w:val="007E3A23"/>
    <w:rsid w:val="007E4F77"/>
    <w:rsid w:val="007E58B9"/>
    <w:rsid w:val="007E631E"/>
    <w:rsid w:val="007E685F"/>
    <w:rsid w:val="007E6E7B"/>
    <w:rsid w:val="007E73AC"/>
    <w:rsid w:val="007E7425"/>
    <w:rsid w:val="007E7520"/>
    <w:rsid w:val="007E768C"/>
    <w:rsid w:val="007F097D"/>
    <w:rsid w:val="007F0E36"/>
    <w:rsid w:val="007F181B"/>
    <w:rsid w:val="007F1BF4"/>
    <w:rsid w:val="007F1EF5"/>
    <w:rsid w:val="007F25AB"/>
    <w:rsid w:val="007F26A3"/>
    <w:rsid w:val="007F26C4"/>
    <w:rsid w:val="007F3A07"/>
    <w:rsid w:val="007F6BA5"/>
    <w:rsid w:val="007F6C06"/>
    <w:rsid w:val="007F6D56"/>
    <w:rsid w:val="007F72EA"/>
    <w:rsid w:val="007F782F"/>
    <w:rsid w:val="00800B9A"/>
    <w:rsid w:val="00800E93"/>
    <w:rsid w:val="008013F9"/>
    <w:rsid w:val="008016EB"/>
    <w:rsid w:val="00801B2A"/>
    <w:rsid w:val="00801FFC"/>
    <w:rsid w:val="00802060"/>
    <w:rsid w:val="0080279D"/>
    <w:rsid w:val="00802CE9"/>
    <w:rsid w:val="008030D4"/>
    <w:rsid w:val="00803AE4"/>
    <w:rsid w:val="00803DD2"/>
    <w:rsid w:val="00804158"/>
    <w:rsid w:val="00804415"/>
    <w:rsid w:val="008048AB"/>
    <w:rsid w:val="00804AF1"/>
    <w:rsid w:val="008050F9"/>
    <w:rsid w:val="00805722"/>
    <w:rsid w:val="00805D68"/>
    <w:rsid w:val="00806E0E"/>
    <w:rsid w:val="00806F77"/>
    <w:rsid w:val="00807457"/>
    <w:rsid w:val="00807AB1"/>
    <w:rsid w:val="00807B21"/>
    <w:rsid w:val="00810984"/>
    <w:rsid w:val="00811074"/>
    <w:rsid w:val="008112DF"/>
    <w:rsid w:val="00811326"/>
    <w:rsid w:val="00812533"/>
    <w:rsid w:val="008125B4"/>
    <w:rsid w:val="008127B0"/>
    <w:rsid w:val="008144E5"/>
    <w:rsid w:val="00814C20"/>
    <w:rsid w:val="00814FEE"/>
    <w:rsid w:val="00815419"/>
    <w:rsid w:val="00816C18"/>
    <w:rsid w:val="008171EF"/>
    <w:rsid w:val="00817753"/>
    <w:rsid w:val="008203F6"/>
    <w:rsid w:val="00820BF9"/>
    <w:rsid w:val="00821929"/>
    <w:rsid w:val="00821A01"/>
    <w:rsid w:val="00821A63"/>
    <w:rsid w:val="00822196"/>
    <w:rsid w:val="00822D32"/>
    <w:rsid w:val="00822D3E"/>
    <w:rsid w:val="00822FB4"/>
    <w:rsid w:val="008237E0"/>
    <w:rsid w:val="00823BCF"/>
    <w:rsid w:val="00823DB8"/>
    <w:rsid w:val="00824AB5"/>
    <w:rsid w:val="00824BC8"/>
    <w:rsid w:val="008250C2"/>
    <w:rsid w:val="00825EA9"/>
    <w:rsid w:val="008262C5"/>
    <w:rsid w:val="008265F4"/>
    <w:rsid w:val="00826A14"/>
    <w:rsid w:val="00827398"/>
    <w:rsid w:val="0083010D"/>
    <w:rsid w:val="00830699"/>
    <w:rsid w:val="00830AF8"/>
    <w:rsid w:val="00830DA4"/>
    <w:rsid w:val="00831E9C"/>
    <w:rsid w:val="00832975"/>
    <w:rsid w:val="00833219"/>
    <w:rsid w:val="0083336A"/>
    <w:rsid w:val="0083353A"/>
    <w:rsid w:val="00834F8E"/>
    <w:rsid w:val="00836BC6"/>
    <w:rsid w:val="00837ABE"/>
    <w:rsid w:val="00837B7F"/>
    <w:rsid w:val="00841CB5"/>
    <w:rsid w:val="00841ED7"/>
    <w:rsid w:val="008427B6"/>
    <w:rsid w:val="00842F94"/>
    <w:rsid w:val="00843051"/>
    <w:rsid w:val="00845709"/>
    <w:rsid w:val="00845CF0"/>
    <w:rsid w:val="00850114"/>
    <w:rsid w:val="00850374"/>
    <w:rsid w:val="0085076D"/>
    <w:rsid w:val="00851EB0"/>
    <w:rsid w:val="008530CE"/>
    <w:rsid w:val="00853506"/>
    <w:rsid w:val="0085387C"/>
    <w:rsid w:val="00853A56"/>
    <w:rsid w:val="00854012"/>
    <w:rsid w:val="0085431A"/>
    <w:rsid w:val="00854480"/>
    <w:rsid w:val="00855DAB"/>
    <w:rsid w:val="0085675A"/>
    <w:rsid w:val="00857CB8"/>
    <w:rsid w:val="0086032B"/>
    <w:rsid w:val="0086063D"/>
    <w:rsid w:val="008608F4"/>
    <w:rsid w:val="00861409"/>
    <w:rsid w:val="0086195F"/>
    <w:rsid w:val="00861C65"/>
    <w:rsid w:val="008623B4"/>
    <w:rsid w:val="008636F8"/>
    <w:rsid w:val="0086398B"/>
    <w:rsid w:val="008650B8"/>
    <w:rsid w:val="008665F7"/>
    <w:rsid w:val="00866F47"/>
    <w:rsid w:val="00867261"/>
    <w:rsid w:val="00867B2B"/>
    <w:rsid w:val="00870170"/>
    <w:rsid w:val="0087038F"/>
    <w:rsid w:val="008714AB"/>
    <w:rsid w:val="00871A69"/>
    <w:rsid w:val="0087200C"/>
    <w:rsid w:val="0087202E"/>
    <w:rsid w:val="00872B3B"/>
    <w:rsid w:val="00872D4E"/>
    <w:rsid w:val="00872F33"/>
    <w:rsid w:val="0087304B"/>
    <w:rsid w:val="0087376A"/>
    <w:rsid w:val="00873EFB"/>
    <w:rsid w:val="00874EF2"/>
    <w:rsid w:val="0087505B"/>
    <w:rsid w:val="008755B8"/>
    <w:rsid w:val="00875CD3"/>
    <w:rsid w:val="00875FB5"/>
    <w:rsid w:val="008765C3"/>
    <w:rsid w:val="00876A56"/>
    <w:rsid w:val="008775F3"/>
    <w:rsid w:val="00877CF2"/>
    <w:rsid w:val="00880727"/>
    <w:rsid w:val="00880A7A"/>
    <w:rsid w:val="008810A0"/>
    <w:rsid w:val="00881354"/>
    <w:rsid w:val="00881DE4"/>
    <w:rsid w:val="00881EFD"/>
    <w:rsid w:val="00882138"/>
    <w:rsid w:val="008826AF"/>
    <w:rsid w:val="00882A44"/>
    <w:rsid w:val="0088305F"/>
    <w:rsid w:val="00883472"/>
    <w:rsid w:val="0088348B"/>
    <w:rsid w:val="0088371B"/>
    <w:rsid w:val="00883A01"/>
    <w:rsid w:val="00883DA4"/>
    <w:rsid w:val="00884916"/>
    <w:rsid w:val="00885B06"/>
    <w:rsid w:val="00887AE8"/>
    <w:rsid w:val="00890116"/>
    <w:rsid w:val="00890647"/>
    <w:rsid w:val="008913FB"/>
    <w:rsid w:val="0089213E"/>
    <w:rsid w:val="00893F2E"/>
    <w:rsid w:val="00893F66"/>
    <w:rsid w:val="008941EB"/>
    <w:rsid w:val="0089457F"/>
    <w:rsid w:val="0089532C"/>
    <w:rsid w:val="008963A2"/>
    <w:rsid w:val="008A139A"/>
    <w:rsid w:val="008A2876"/>
    <w:rsid w:val="008A387F"/>
    <w:rsid w:val="008A4DC0"/>
    <w:rsid w:val="008A510C"/>
    <w:rsid w:val="008A513B"/>
    <w:rsid w:val="008A5331"/>
    <w:rsid w:val="008A54C2"/>
    <w:rsid w:val="008A5884"/>
    <w:rsid w:val="008A5909"/>
    <w:rsid w:val="008A599F"/>
    <w:rsid w:val="008A64D2"/>
    <w:rsid w:val="008A66ED"/>
    <w:rsid w:val="008A67CB"/>
    <w:rsid w:val="008A68B9"/>
    <w:rsid w:val="008A781B"/>
    <w:rsid w:val="008A7BF2"/>
    <w:rsid w:val="008A7EBE"/>
    <w:rsid w:val="008B0625"/>
    <w:rsid w:val="008B127C"/>
    <w:rsid w:val="008B1453"/>
    <w:rsid w:val="008B205B"/>
    <w:rsid w:val="008B2BB8"/>
    <w:rsid w:val="008B31E8"/>
    <w:rsid w:val="008B5215"/>
    <w:rsid w:val="008B56A1"/>
    <w:rsid w:val="008B694F"/>
    <w:rsid w:val="008B6D8C"/>
    <w:rsid w:val="008B7E7B"/>
    <w:rsid w:val="008C00E2"/>
    <w:rsid w:val="008C081A"/>
    <w:rsid w:val="008C0C61"/>
    <w:rsid w:val="008C115C"/>
    <w:rsid w:val="008C19AE"/>
    <w:rsid w:val="008C1DBF"/>
    <w:rsid w:val="008C39B8"/>
    <w:rsid w:val="008C3D46"/>
    <w:rsid w:val="008C440B"/>
    <w:rsid w:val="008C4B6C"/>
    <w:rsid w:val="008C5213"/>
    <w:rsid w:val="008C52E5"/>
    <w:rsid w:val="008C69C8"/>
    <w:rsid w:val="008C6A50"/>
    <w:rsid w:val="008C751C"/>
    <w:rsid w:val="008C7920"/>
    <w:rsid w:val="008C7E44"/>
    <w:rsid w:val="008D0848"/>
    <w:rsid w:val="008D0A6E"/>
    <w:rsid w:val="008D0C2F"/>
    <w:rsid w:val="008D0E6E"/>
    <w:rsid w:val="008D1151"/>
    <w:rsid w:val="008D15FC"/>
    <w:rsid w:val="008D383F"/>
    <w:rsid w:val="008D417B"/>
    <w:rsid w:val="008D42CA"/>
    <w:rsid w:val="008D4404"/>
    <w:rsid w:val="008D4C15"/>
    <w:rsid w:val="008D5CE1"/>
    <w:rsid w:val="008D5E2A"/>
    <w:rsid w:val="008D5E9E"/>
    <w:rsid w:val="008D66E9"/>
    <w:rsid w:val="008D7651"/>
    <w:rsid w:val="008E00E6"/>
    <w:rsid w:val="008E142D"/>
    <w:rsid w:val="008E1BE4"/>
    <w:rsid w:val="008E2273"/>
    <w:rsid w:val="008E33BC"/>
    <w:rsid w:val="008E4474"/>
    <w:rsid w:val="008E4C35"/>
    <w:rsid w:val="008E4FFE"/>
    <w:rsid w:val="008E5074"/>
    <w:rsid w:val="008E5C54"/>
    <w:rsid w:val="008E5CC1"/>
    <w:rsid w:val="008E6968"/>
    <w:rsid w:val="008E7580"/>
    <w:rsid w:val="008F01F2"/>
    <w:rsid w:val="008F06BA"/>
    <w:rsid w:val="008F0D1C"/>
    <w:rsid w:val="008F0F4C"/>
    <w:rsid w:val="008F0FC4"/>
    <w:rsid w:val="008F138F"/>
    <w:rsid w:val="008F15EF"/>
    <w:rsid w:val="008F1FD2"/>
    <w:rsid w:val="008F2630"/>
    <w:rsid w:val="008F2781"/>
    <w:rsid w:val="008F30DB"/>
    <w:rsid w:val="008F35E9"/>
    <w:rsid w:val="008F40C6"/>
    <w:rsid w:val="008F4E0F"/>
    <w:rsid w:val="008F5C81"/>
    <w:rsid w:val="008F6370"/>
    <w:rsid w:val="008F6995"/>
    <w:rsid w:val="008F6E13"/>
    <w:rsid w:val="008F6EE2"/>
    <w:rsid w:val="0090054E"/>
    <w:rsid w:val="00900A33"/>
    <w:rsid w:val="00900D62"/>
    <w:rsid w:val="00900FE3"/>
    <w:rsid w:val="00901B57"/>
    <w:rsid w:val="00901D65"/>
    <w:rsid w:val="00901D6F"/>
    <w:rsid w:val="00901F0F"/>
    <w:rsid w:val="009021A2"/>
    <w:rsid w:val="0090227D"/>
    <w:rsid w:val="00904179"/>
    <w:rsid w:val="00905865"/>
    <w:rsid w:val="00905B36"/>
    <w:rsid w:val="00905B85"/>
    <w:rsid w:val="00905C47"/>
    <w:rsid w:val="00906E8B"/>
    <w:rsid w:val="00906EC9"/>
    <w:rsid w:val="00907B86"/>
    <w:rsid w:val="00907C51"/>
    <w:rsid w:val="009103B9"/>
    <w:rsid w:val="0091047A"/>
    <w:rsid w:val="00910F99"/>
    <w:rsid w:val="00911493"/>
    <w:rsid w:val="00911821"/>
    <w:rsid w:val="0091208E"/>
    <w:rsid w:val="0091326E"/>
    <w:rsid w:val="00913A22"/>
    <w:rsid w:val="00913C20"/>
    <w:rsid w:val="00914324"/>
    <w:rsid w:val="00914B57"/>
    <w:rsid w:val="00914ED5"/>
    <w:rsid w:val="00915007"/>
    <w:rsid w:val="009155CA"/>
    <w:rsid w:val="00915AF5"/>
    <w:rsid w:val="00915CD5"/>
    <w:rsid w:val="00915D24"/>
    <w:rsid w:val="0091628C"/>
    <w:rsid w:val="0091638E"/>
    <w:rsid w:val="0091652C"/>
    <w:rsid w:val="00916F4C"/>
    <w:rsid w:val="00917B5C"/>
    <w:rsid w:val="00917E7F"/>
    <w:rsid w:val="009200FD"/>
    <w:rsid w:val="0092025D"/>
    <w:rsid w:val="00920BD2"/>
    <w:rsid w:val="00921FB3"/>
    <w:rsid w:val="00922319"/>
    <w:rsid w:val="009226B7"/>
    <w:rsid w:val="009229F6"/>
    <w:rsid w:val="0092357A"/>
    <w:rsid w:val="00923E55"/>
    <w:rsid w:val="00923F6A"/>
    <w:rsid w:val="00925209"/>
    <w:rsid w:val="00925BE3"/>
    <w:rsid w:val="009260F5"/>
    <w:rsid w:val="0092670D"/>
    <w:rsid w:val="00927E59"/>
    <w:rsid w:val="00927FB3"/>
    <w:rsid w:val="00930F78"/>
    <w:rsid w:val="00931255"/>
    <w:rsid w:val="00932159"/>
    <w:rsid w:val="009334A6"/>
    <w:rsid w:val="00933B6A"/>
    <w:rsid w:val="00933D12"/>
    <w:rsid w:val="00933EDB"/>
    <w:rsid w:val="0093415A"/>
    <w:rsid w:val="00934FA8"/>
    <w:rsid w:val="00935B80"/>
    <w:rsid w:val="00935D3E"/>
    <w:rsid w:val="00935E0A"/>
    <w:rsid w:val="0093773A"/>
    <w:rsid w:val="009427FE"/>
    <w:rsid w:val="00942AE0"/>
    <w:rsid w:val="00942CAD"/>
    <w:rsid w:val="0094310C"/>
    <w:rsid w:val="00943CDC"/>
    <w:rsid w:val="0094422E"/>
    <w:rsid w:val="009442F9"/>
    <w:rsid w:val="00944711"/>
    <w:rsid w:val="009449BC"/>
    <w:rsid w:val="00944D44"/>
    <w:rsid w:val="0094508F"/>
    <w:rsid w:val="00945ACE"/>
    <w:rsid w:val="00946409"/>
    <w:rsid w:val="0095089A"/>
    <w:rsid w:val="00950B0C"/>
    <w:rsid w:val="00951A5C"/>
    <w:rsid w:val="00951AB9"/>
    <w:rsid w:val="00951B27"/>
    <w:rsid w:val="00952636"/>
    <w:rsid w:val="009527CF"/>
    <w:rsid w:val="00953931"/>
    <w:rsid w:val="00953E3D"/>
    <w:rsid w:val="009543DB"/>
    <w:rsid w:val="0095474B"/>
    <w:rsid w:val="00954847"/>
    <w:rsid w:val="009562F7"/>
    <w:rsid w:val="00956455"/>
    <w:rsid w:val="009601AE"/>
    <w:rsid w:val="00960DAA"/>
    <w:rsid w:val="00960F30"/>
    <w:rsid w:val="00960F8C"/>
    <w:rsid w:val="00961A40"/>
    <w:rsid w:val="0096217B"/>
    <w:rsid w:val="009638A7"/>
    <w:rsid w:val="00964A39"/>
    <w:rsid w:val="00964D73"/>
    <w:rsid w:val="0096508F"/>
    <w:rsid w:val="00965181"/>
    <w:rsid w:val="0096578A"/>
    <w:rsid w:val="00966370"/>
    <w:rsid w:val="00967EB8"/>
    <w:rsid w:val="00970476"/>
    <w:rsid w:val="009704CB"/>
    <w:rsid w:val="00970C44"/>
    <w:rsid w:val="00971083"/>
    <w:rsid w:val="009710D1"/>
    <w:rsid w:val="00972A99"/>
    <w:rsid w:val="00973DA5"/>
    <w:rsid w:val="0097416D"/>
    <w:rsid w:val="00976010"/>
    <w:rsid w:val="00977017"/>
    <w:rsid w:val="00977D2D"/>
    <w:rsid w:val="00977DF3"/>
    <w:rsid w:val="009807C4"/>
    <w:rsid w:val="00980D0D"/>
    <w:rsid w:val="00980E4A"/>
    <w:rsid w:val="00981452"/>
    <w:rsid w:val="009829E4"/>
    <w:rsid w:val="00983D5E"/>
    <w:rsid w:val="00985C3D"/>
    <w:rsid w:val="00986E41"/>
    <w:rsid w:val="00987D15"/>
    <w:rsid w:val="00990725"/>
    <w:rsid w:val="00990859"/>
    <w:rsid w:val="0099110D"/>
    <w:rsid w:val="00991883"/>
    <w:rsid w:val="00991A4D"/>
    <w:rsid w:val="00991D1D"/>
    <w:rsid w:val="0099209E"/>
    <w:rsid w:val="00992214"/>
    <w:rsid w:val="0099231E"/>
    <w:rsid w:val="0099239F"/>
    <w:rsid w:val="0099289F"/>
    <w:rsid w:val="00992BB1"/>
    <w:rsid w:val="00993177"/>
    <w:rsid w:val="0099351F"/>
    <w:rsid w:val="009936DF"/>
    <w:rsid w:val="00993B0D"/>
    <w:rsid w:val="00993E9E"/>
    <w:rsid w:val="009946BD"/>
    <w:rsid w:val="00994702"/>
    <w:rsid w:val="009954D1"/>
    <w:rsid w:val="00995D50"/>
    <w:rsid w:val="00996301"/>
    <w:rsid w:val="00997163"/>
    <w:rsid w:val="00997446"/>
    <w:rsid w:val="00997B36"/>
    <w:rsid w:val="009A1B23"/>
    <w:rsid w:val="009A1D5A"/>
    <w:rsid w:val="009A2652"/>
    <w:rsid w:val="009A2940"/>
    <w:rsid w:val="009A29D0"/>
    <w:rsid w:val="009A2E6E"/>
    <w:rsid w:val="009A302B"/>
    <w:rsid w:val="009A36BA"/>
    <w:rsid w:val="009A4645"/>
    <w:rsid w:val="009A4A1D"/>
    <w:rsid w:val="009A6341"/>
    <w:rsid w:val="009A6675"/>
    <w:rsid w:val="009A7416"/>
    <w:rsid w:val="009A76AF"/>
    <w:rsid w:val="009B0137"/>
    <w:rsid w:val="009B1148"/>
    <w:rsid w:val="009B1372"/>
    <w:rsid w:val="009B1BA5"/>
    <w:rsid w:val="009B1BC3"/>
    <w:rsid w:val="009B1CF1"/>
    <w:rsid w:val="009B2138"/>
    <w:rsid w:val="009B24E2"/>
    <w:rsid w:val="009B24E8"/>
    <w:rsid w:val="009B2E2C"/>
    <w:rsid w:val="009B3161"/>
    <w:rsid w:val="009B36DB"/>
    <w:rsid w:val="009B3A5E"/>
    <w:rsid w:val="009B4AD5"/>
    <w:rsid w:val="009B4F50"/>
    <w:rsid w:val="009B5563"/>
    <w:rsid w:val="009B6B93"/>
    <w:rsid w:val="009C076D"/>
    <w:rsid w:val="009C11D5"/>
    <w:rsid w:val="009C14AF"/>
    <w:rsid w:val="009C16D7"/>
    <w:rsid w:val="009C1E15"/>
    <w:rsid w:val="009C28FE"/>
    <w:rsid w:val="009C2E36"/>
    <w:rsid w:val="009C3035"/>
    <w:rsid w:val="009C31CE"/>
    <w:rsid w:val="009C3C98"/>
    <w:rsid w:val="009C3E6B"/>
    <w:rsid w:val="009C4416"/>
    <w:rsid w:val="009C4538"/>
    <w:rsid w:val="009C4EC0"/>
    <w:rsid w:val="009C7481"/>
    <w:rsid w:val="009C7F9E"/>
    <w:rsid w:val="009D01E2"/>
    <w:rsid w:val="009D0246"/>
    <w:rsid w:val="009D0F08"/>
    <w:rsid w:val="009D101D"/>
    <w:rsid w:val="009D2616"/>
    <w:rsid w:val="009D2721"/>
    <w:rsid w:val="009D33FC"/>
    <w:rsid w:val="009D522C"/>
    <w:rsid w:val="009D5A6B"/>
    <w:rsid w:val="009D725F"/>
    <w:rsid w:val="009D750E"/>
    <w:rsid w:val="009D77E6"/>
    <w:rsid w:val="009D7EAD"/>
    <w:rsid w:val="009E0078"/>
    <w:rsid w:val="009E062A"/>
    <w:rsid w:val="009E08B3"/>
    <w:rsid w:val="009E0CD9"/>
    <w:rsid w:val="009E187F"/>
    <w:rsid w:val="009E2581"/>
    <w:rsid w:val="009E260A"/>
    <w:rsid w:val="009E2F03"/>
    <w:rsid w:val="009E3F3C"/>
    <w:rsid w:val="009E4353"/>
    <w:rsid w:val="009E5ECD"/>
    <w:rsid w:val="009E62C3"/>
    <w:rsid w:val="009E69F5"/>
    <w:rsid w:val="009E7AD0"/>
    <w:rsid w:val="009E7B54"/>
    <w:rsid w:val="009E7EA7"/>
    <w:rsid w:val="009F09C9"/>
    <w:rsid w:val="009F1119"/>
    <w:rsid w:val="009F2E7A"/>
    <w:rsid w:val="009F33A0"/>
    <w:rsid w:val="009F3DC0"/>
    <w:rsid w:val="009F447F"/>
    <w:rsid w:val="009F4719"/>
    <w:rsid w:val="009F4E66"/>
    <w:rsid w:val="009F55FF"/>
    <w:rsid w:val="009F6AC6"/>
    <w:rsid w:val="009F701F"/>
    <w:rsid w:val="009F738B"/>
    <w:rsid w:val="009F7A79"/>
    <w:rsid w:val="00A00AF3"/>
    <w:rsid w:val="00A0101D"/>
    <w:rsid w:val="00A01D2C"/>
    <w:rsid w:val="00A0234A"/>
    <w:rsid w:val="00A035AB"/>
    <w:rsid w:val="00A06110"/>
    <w:rsid w:val="00A065DA"/>
    <w:rsid w:val="00A0795F"/>
    <w:rsid w:val="00A07BB8"/>
    <w:rsid w:val="00A103E0"/>
    <w:rsid w:val="00A1088A"/>
    <w:rsid w:val="00A11249"/>
    <w:rsid w:val="00A11394"/>
    <w:rsid w:val="00A11681"/>
    <w:rsid w:val="00A1175F"/>
    <w:rsid w:val="00A11D63"/>
    <w:rsid w:val="00A12EB4"/>
    <w:rsid w:val="00A141C9"/>
    <w:rsid w:val="00A14F77"/>
    <w:rsid w:val="00A15310"/>
    <w:rsid w:val="00A15431"/>
    <w:rsid w:val="00A15A6C"/>
    <w:rsid w:val="00A160B2"/>
    <w:rsid w:val="00A17144"/>
    <w:rsid w:val="00A20321"/>
    <w:rsid w:val="00A2048D"/>
    <w:rsid w:val="00A2103D"/>
    <w:rsid w:val="00A21706"/>
    <w:rsid w:val="00A21814"/>
    <w:rsid w:val="00A226AE"/>
    <w:rsid w:val="00A24322"/>
    <w:rsid w:val="00A2437C"/>
    <w:rsid w:val="00A243DB"/>
    <w:rsid w:val="00A249DF"/>
    <w:rsid w:val="00A25232"/>
    <w:rsid w:val="00A258F1"/>
    <w:rsid w:val="00A259D6"/>
    <w:rsid w:val="00A25C45"/>
    <w:rsid w:val="00A25D5F"/>
    <w:rsid w:val="00A265DD"/>
    <w:rsid w:val="00A269D0"/>
    <w:rsid w:val="00A26A42"/>
    <w:rsid w:val="00A26AB9"/>
    <w:rsid w:val="00A27205"/>
    <w:rsid w:val="00A303F2"/>
    <w:rsid w:val="00A315BC"/>
    <w:rsid w:val="00A31755"/>
    <w:rsid w:val="00A3294D"/>
    <w:rsid w:val="00A32AA3"/>
    <w:rsid w:val="00A32CEC"/>
    <w:rsid w:val="00A3337B"/>
    <w:rsid w:val="00A34CA1"/>
    <w:rsid w:val="00A34E01"/>
    <w:rsid w:val="00A35423"/>
    <w:rsid w:val="00A35E70"/>
    <w:rsid w:val="00A36AF0"/>
    <w:rsid w:val="00A37033"/>
    <w:rsid w:val="00A3738D"/>
    <w:rsid w:val="00A37F70"/>
    <w:rsid w:val="00A40B0F"/>
    <w:rsid w:val="00A41B4A"/>
    <w:rsid w:val="00A41B91"/>
    <w:rsid w:val="00A41C0E"/>
    <w:rsid w:val="00A42152"/>
    <w:rsid w:val="00A42EE7"/>
    <w:rsid w:val="00A433A6"/>
    <w:rsid w:val="00A43622"/>
    <w:rsid w:val="00A43F5C"/>
    <w:rsid w:val="00A442B1"/>
    <w:rsid w:val="00A4479F"/>
    <w:rsid w:val="00A44B48"/>
    <w:rsid w:val="00A450DF"/>
    <w:rsid w:val="00A45279"/>
    <w:rsid w:val="00A45646"/>
    <w:rsid w:val="00A46924"/>
    <w:rsid w:val="00A46DFA"/>
    <w:rsid w:val="00A47057"/>
    <w:rsid w:val="00A4707F"/>
    <w:rsid w:val="00A472B5"/>
    <w:rsid w:val="00A47504"/>
    <w:rsid w:val="00A478C7"/>
    <w:rsid w:val="00A503F0"/>
    <w:rsid w:val="00A50433"/>
    <w:rsid w:val="00A54058"/>
    <w:rsid w:val="00A54483"/>
    <w:rsid w:val="00A54C16"/>
    <w:rsid w:val="00A5529A"/>
    <w:rsid w:val="00A55FE5"/>
    <w:rsid w:val="00A574AE"/>
    <w:rsid w:val="00A575A2"/>
    <w:rsid w:val="00A57A45"/>
    <w:rsid w:val="00A57AF6"/>
    <w:rsid w:val="00A57C22"/>
    <w:rsid w:val="00A60A3B"/>
    <w:rsid w:val="00A60E09"/>
    <w:rsid w:val="00A61EC6"/>
    <w:rsid w:val="00A639CD"/>
    <w:rsid w:val="00A63A56"/>
    <w:rsid w:val="00A640A1"/>
    <w:rsid w:val="00A64FA1"/>
    <w:rsid w:val="00A65111"/>
    <w:rsid w:val="00A651B2"/>
    <w:rsid w:val="00A654C2"/>
    <w:rsid w:val="00A65FC7"/>
    <w:rsid w:val="00A66479"/>
    <w:rsid w:val="00A664FC"/>
    <w:rsid w:val="00A66B68"/>
    <w:rsid w:val="00A6740C"/>
    <w:rsid w:val="00A6769B"/>
    <w:rsid w:val="00A67AE7"/>
    <w:rsid w:val="00A67F8A"/>
    <w:rsid w:val="00A70477"/>
    <w:rsid w:val="00A708D1"/>
    <w:rsid w:val="00A7243C"/>
    <w:rsid w:val="00A72E2D"/>
    <w:rsid w:val="00A730C7"/>
    <w:rsid w:val="00A73329"/>
    <w:rsid w:val="00A75589"/>
    <w:rsid w:val="00A756F7"/>
    <w:rsid w:val="00A77B20"/>
    <w:rsid w:val="00A82040"/>
    <w:rsid w:val="00A82A2B"/>
    <w:rsid w:val="00A82DF8"/>
    <w:rsid w:val="00A835A7"/>
    <w:rsid w:val="00A8385B"/>
    <w:rsid w:val="00A839C3"/>
    <w:rsid w:val="00A8465F"/>
    <w:rsid w:val="00A84FE9"/>
    <w:rsid w:val="00A855D2"/>
    <w:rsid w:val="00A85AA9"/>
    <w:rsid w:val="00A85E64"/>
    <w:rsid w:val="00A861F8"/>
    <w:rsid w:val="00A86DEE"/>
    <w:rsid w:val="00A87EA5"/>
    <w:rsid w:val="00A901E7"/>
    <w:rsid w:val="00A907A7"/>
    <w:rsid w:val="00A9148E"/>
    <w:rsid w:val="00A914FA"/>
    <w:rsid w:val="00A9174F"/>
    <w:rsid w:val="00A918D2"/>
    <w:rsid w:val="00A91A06"/>
    <w:rsid w:val="00A91ABE"/>
    <w:rsid w:val="00A920A9"/>
    <w:rsid w:val="00A928E6"/>
    <w:rsid w:val="00A92A63"/>
    <w:rsid w:val="00A92CF7"/>
    <w:rsid w:val="00A93332"/>
    <w:rsid w:val="00A93341"/>
    <w:rsid w:val="00A93A60"/>
    <w:rsid w:val="00A93F69"/>
    <w:rsid w:val="00A947CD"/>
    <w:rsid w:val="00A95D89"/>
    <w:rsid w:val="00A96927"/>
    <w:rsid w:val="00A96FB2"/>
    <w:rsid w:val="00A973C2"/>
    <w:rsid w:val="00A97948"/>
    <w:rsid w:val="00A979C9"/>
    <w:rsid w:val="00A97CBF"/>
    <w:rsid w:val="00AA0F3E"/>
    <w:rsid w:val="00AA2607"/>
    <w:rsid w:val="00AA28BD"/>
    <w:rsid w:val="00AA2910"/>
    <w:rsid w:val="00AA2D1A"/>
    <w:rsid w:val="00AA374A"/>
    <w:rsid w:val="00AA3C14"/>
    <w:rsid w:val="00AA4125"/>
    <w:rsid w:val="00AA5338"/>
    <w:rsid w:val="00AA5A94"/>
    <w:rsid w:val="00AA6E52"/>
    <w:rsid w:val="00AA7006"/>
    <w:rsid w:val="00AA75A8"/>
    <w:rsid w:val="00AA77E2"/>
    <w:rsid w:val="00AA79C7"/>
    <w:rsid w:val="00AA7A6B"/>
    <w:rsid w:val="00AA7BB5"/>
    <w:rsid w:val="00AA7FF4"/>
    <w:rsid w:val="00AB0ACD"/>
    <w:rsid w:val="00AB1287"/>
    <w:rsid w:val="00AB1462"/>
    <w:rsid w:val="00AB1BA5"/>
    <w:rsid w:val="00AB2727"/>
    <w:rsid w:val="00AB49E9"/>
    <w:rsid w:val="00AB5332"/>
    <w:rsid w:val="00AB5CC0"/>
    <w:rsid w:val="00AB616C"/>
    <w:rsid w:val="00AB7404"/>
    <w:rsid w:val="00AB78EA"/>
    <w:rsid w:val="00AC02CC"/>
    <w:rsid w:val="00AC1C0C"/>
    <w:rsid w:val="00AC1E8E"/>
    <w:rsid w:val="00AC1F31"/>
    <w:rsid w:val="00AC23D8"/>
    <w:rsid w:val="00AC2641"/>
    <w:rsid w:val="00AC2B56"/>
    <w:rsid w:val="00AC3565"/>
    <w:rsid w:val="00AC4AE9"/>
    <w:rsid w:val="00AC55BF"/>
    <w:rsid w:val="00AC5770"/>
    <w:rsid w:val="00AC5F84"/>
    <w:rsid w:val="00AC68D9"/>
    <w:rsid w:val="00AC6B14"/>
    <w:rsid w:val="00AC73AC"/>
    <w:rsid w:val="00AC77E6"/>
    <w:rsid w:val="00AC7D47"/>
    <w:rsid w:val="00AC7D83"/>
    <w:rsid w:val="00AD117D"/>
    <w:rsid w:val="00AD1851"/>
    <w:rsid w:val="00AD243D"/>
    <w:rsid w:val="00AD27CB"/>
    <w:rsid w:val="00AD4A9C"/>
    <w:rsid w:val="00AD4B4D"/>
    <w:rsid w:val="00AD4E65"/>
    <w:rsid w:val="00AD4FEA"/>
    <w:rsid w:val="00AD59C3"/>
    <w:rsid w:val="00AD6134"/>
    <w:rsid w:val="00AD6911"/>
    <w:rsid w:val="00AD748B"/>
    <w:rsid w:val="00AD77EA"/>
    <w:rsid w:val="00AD7917"/>
    <w:rsid w:val="00AE09C1"/>
    <w:rsid w:val="00AE2FBC"/>
    <w:rsid w:val="00AE3309"/>
    <w:rsid w:val="00AE3CD8"/>
    <w:rsid w:val="00AE3CE6"/>
    <w:rsid w:val="00AE45CF"/>
    <w:rsid w:val="00AE51B2"/>
    <w:rsid w:val="00AE63DC"/>
    <w:rsid w:val="00AE670C"/>
    <w:rsid w:val="00AE69D0"/>
    <w:rsid w:val="00AE6C51"/>
    <w:rsid w:val="00AE74DC"/>
    <w:rsid w:val="00AE752E"/>
    <w:rsid w:val="00AF0B96"/>
    <w:rsid w:val="00AF1049"/>
    <w:rsid w:val="00AF2937"/>
    <w:rsid w:val="00AF2984"/>
    <w:rsid w:val="00AF2E53"/>
    <w:rsid w:val="00AF420A"/>
    <w:rsid w:val="00AF44C1"/>
    <w:rsid w:val="00AF51EC"/>
    <w:rsid w:val="00AF55DD"/>
    <w:rsid w:val="00AF565B"/>
    <w:rsid w:val="00AF581C"/>
    <w:rsid w:val="00AF5B72"/>
    <w:rsid w:val="00AF5CD0"/>
    <w:rsid w:val="00AF5E8A"/>
    <w:rsid w:val="00AF6532"/>
    <w:rsid w:val="00AF6C14"/>
    <w:rsid w:val="00AF7018"/>
    <w:rsid w:val="00AF762E"/>
    <w:rsid w:val="00AF765E"/>
    <w:rsid w:val="00B004F0"/>
    <w:rsid w:val="00B0079C"/>
    <w:rsid w:val="00B0190E"/>
    <w:rsid w:val="00B01E3A"/>
    <w:rsid w:val="00B0269D"/>
    <w:rsid w:val="00B02EEB"/>
    <w:rsid w:val="00B02F5C"/>
    <w:rsid w:val="00B03307"/>
    <w:rsid w:val="00B03E28"/>
    <w:rsid w:val="00B04E0A"/>
    <w:rsid w:val="00B05133"/>
    <w:rsid w:val="00B06576"/>
    <w:rsid w:val="00B073CC"/>
    <w:rsid w:val="00B07E5D"/>
    <w:rsid w:val="00B10460"/>
    <w:rsid w:val="00B1046F"/>
    <w:rsid w:val="00B10F19"/>
    <w:rsid w:val="00B10FD6"/>
    <w:rsid w:val="00B11089"/>
    <w:rsid w:val="00B1156A"/>
    <w:rsid w:val="00B11BCE"/>
    <w:rsid w:val="00B1260D"/>
    <w:rsid w:val="00B13A5C"/>
    <w:rsid w:val="00B13C5F"/>
    <w:rsid w:val="00B141A9"/>
    <w:rsid w:val="00B14905"/>
    <w:rsid w:val="00B14B3B"/>
    <w:rsid w:val="00B150D3"/>
    <w:rsid w:val="00B153B3"/>
    <w:rsid w:val="00B156A4"/>
    <w:rsid w:val="00B162E8"/>
    <w:rsid w:val="00B1653B"/>
    <w:rsid w:val="00B16F9D"/>
    <w:rsid w:val="00B16FBE"/>
    <w:rsid w:val="00B1712F"/>
    <w:rsid w:val="00B1771E"/>
    <w:rsid w:val="00B201C4"/>
    <w:rsid w:val="00B20EE7"/>
    <w:rsid w:val="00B2208D"/>
    <w:rsid w:val="00B22C5D"/>
    <w:rsid w:val="00B23915"/>
    <w:rsid w:val="00B239AA"/>
    <w:rsid w:val="00B245E5"/>
    <w:rsid w:val="00B249FA"/>
    <w:rsid w:val="00B24B4F"/>
    <w:rsid w:val="00B25022"/>
    <w:rsid w:val="00B2552A"/>
    <w:rsid w:val="00B2596B"/>
    <w:rsid w:val="00B25978"/>
    <w:rsid w:val="00B25FEC"/>
    <w:rsid w:val="00B26A0C"/>
    <w:rsid w:val="00B271C5"/>
    <w:rsid w:val="00B27776"/>
    <w:rsid w:val="00B27A84"/>
    <w:rsid w:val="00B27B25"/>
    <w:rsid w:val="00B27DF9"/>
    <w:rsid w:val="00B305C7"/>
    <w:rsid w:val="00B30A06"/>
    <w:rsid w:val="00B30B47"/>
    <w:rsid w:val="00B30C87"/>
    <w:rsid w:val="00B30E50"/>
    <w:rsid w:val="00B310DD"/>
    <w:rsid w:val="00B3140C"/>
    <w:rsid w:val="00B31A16"/>
    <w:rsid w:val="00B31F34"/>
    <w:rsid w:val="00B32099"/>
    <w:rsid w:val="00B33C82"/>
    <w:rsid w:val="00B3413B"/>
    <w:rsid w:val="00B345A1"/>
    <w:rsid w:val="00B345F1"/>
    <w:rsid w:val="00B3523F"/>
    <w:rsid w:val="00B354A2"/>
    <w:rsid w:val="00B35914"/>
    <w:rsid w:val="00B3594A"/>
    <w:rsid w:val="00B35D4C"/>
    <w:rsid w:val="00B360CC"/>
    <w:rsid w:val="00B362A9"/>
    <w:rsid w:val="00B36A17"/>
    <w:rsid w:val="00B40784"/>
    <w:rsid w:val="00B40C23"/>
    <w:rsid w:val="00B4195B"/>
    <w:rsid w:val="00B42E72"/>
    <w:rsid w:val="00B4338E"/>
    <w:rsid w:val="00B433A1"/>
    <w:rsid w:val="00B434C1"/>
    <w:rsid w:val="00B43BFA"/>
    <w:rsid w:val="00B44A3B"/>
    <w:rsid w:val="00B455A4"/>
    <w:rsid w:val="00B45DF0"/>
    <w:rsid w:val="00B45F3B"/>
    <w:rsid w:val="00B460BB"/>
    <w:rsid w:val="00B462DA"/>
    <w:rsid w:val="00B463FE"/>
    <w:rsid w:val="00B464D1"/>
    <w:rsid w:val="00B466B6"/>
    <w:rsid w:val="00B46BC8"/>
    <w:rsid w:val="00B46E07"/>
    <w:rsid w:val="00B470F2"/>
    <w:rsid w:val="00B47359"/>
    <w:rsid w:val="00B47654"/>
    <w:rsid w:val="00B47B03"/>
    <w:rsid w:val="00B5147E"/>
    <w:rsid w:val="00B51A61"/>
    <w:rsid w:val="00B51F05"/>
    <w:rsid w:val="00B5338F"/>
    <w:rsid w:val="00B533E0"/>
    <w:rsid w:val="00B53B86"/>
    <w:rsid w:val="00B55514"/>
    <w:rsid w:val="00B556DD"/>
    <w:rsid w:val="00B55B2E"/>
    <w:rsid w:val="00B5683A"/>
    <w:rsid w:val="00B568DC"/>
    <w:rsid w:val="00B568FF"/>
    <w:rsid w:val="00B5697A"/>
    <w:rsid w:val="00B56A4B"/>
    <w:rsid w:val="00B56ECA"/>
    <w:rsid w:val="00B5744C"/>
    <w:rsid w:val="00B57AAF"/>
    <w:rsid w:val="00B57BD4"/>
    <w:rsid w:val="00B57C35"/>
    <w:rsid w:val="00B60343"/>
    <w:rsid w:val="00B607D7"/>
    <w:rsid w:val="00B6087A"/>
    <w:rsid w:val="00B618A6"/>
    <w:rsid w:val="00B61AC0"/>
    <w:rsid w:val="00B62039"/>
    <w:rsid w:val="00B6212B"/>
    <w:rsid w:val="00B62A91"/>
    <w:rsid w:val="00B6379D"/>
    <w:rsid w:val="00B63B09"/>
    <w:rsid w:val="00B63BE1"/>
    <w:rsid w:val="00B65446"/>
    <w:rsid w:val="00B66678"/>
    <w:rsid w:val="00B679D1"/>
    <w:rsid w:val="00B7105A"/>
    <w:rsid w:val="00B711DE"/>
    <w:rsid w:val="00B72676"/>
    <w:rsid w:val="00B73102"/>
    <w:rsid w:val="00B74169"/>
    <w:rsid w:val="00B742E2"/>
    <w:rsid w:val="00B74907"/>
    <w:rsid w:val="00B74F51"/>
    <w:rsid w:val="00B7561A"/>
    <w:rsid w:val="00B7568E"/>
    <w:rsid w:val="00B75804"/>
    <w:rsid w:val="00B75CA8"/>
    <w:rsid w:val="00B76B80"/>
    <w:rsid w:val="00B76BE7"/>
    <w:rsid w:val="00B7791C"/>
    <w:rsid w:val="00B80047"/>
    <w:rsid w:val="00B8067C"/>
    <w:rsid w:val="00B80AFB"/>
    <w:rsid w:val="00B80BB0"/>
    <w:rsid w:val="00B8120D"/>
    <w:rsid w:val="00B8178F"/>
    <w:rsid w:val="00B81842"/>
    <w:rsid w:val="00B82089"/>
    <w:rsid w:val="00B8379D"/>
    <w:rsid w:val="00B83B0E"/>
    <w:rsid w:val="00B83D8C"/>
    <w:rsid w:val="00B83E32"/>
    <w:rsid w:val="00B84530"/>
    <w:rsid w:val="00B84A26"/>
    <w:rsid w:val="00B84BA7"/>
    <w:rsid w:val="00B8588D"/>
    <w:rsid w:val="00B85A45"/>
    <w:rsid w:val="00B86B18"/>
    <w:rsid w:val="00B86B1F"/>
    <w:rsid w:val="00B86B4C"/>
    <w:rsid w:val="00B86BEC"/>
    <w:rsid w:val="00B86C43"/>
    <w:rsid w:val="00B86E3A"/>
    <w:rsid w:val="00B87350"/>
    <w:rsid w:val="00B90500"/>
    <w:rsid w:val="00B90B06"/>
    <w:rsid w:val="00B90E34"/>
    <w:rsid w:val="00B92045"/>
    <w:rsid w:val="00B92EEC"/>
    <w:rsid w:val="00B93B13"/>
    <w:rsid w:val="00B94307"/>
    <w:rsid w:val="00B9763F"/>
    <w:rsid w:val="00B97BDE"/>
    <w:rsid w:val="00BA2279"/>
    <w:rsid w:val="00BA360B"/>
    <w:rsid w:val="00BA387C"/>
    <w:rsid w:val="00BA4D1A"/>
    <w:rsid w:val="00BA5077"/>
    <w:rsid w:val="00BA557C"/>
    <w:rsid w:val="00BA5E9B"/>
    <w:rsid w:val="00BA6E18"/>
    <w:rsid w:val="00BA7154"/>
    <w:rsid w:val="00BB1436"/>
    <w:rsid w:val="00BB211E"/>
    <w:rsid w:val="00BB2258"/>
    <w:rsid w:val="00BB2A82"/>
    <w:rsid w:val="00BB357F"/>
    <w:rsid w:val="00BB37C5"/>
    <w:rsid w:val="00BB3800"/>
    <w:rsid w:val="00BB3D54"/>
    <w:rsid w:val="00BB4EF8"/>
    <w:rsid w:val="00BB503F"/>
    <w:rsid w:val="00BB53E1"/>
    <w:rsid w:val="00BB6D44"/>
    <w:rsid w:val="00BC0008"/>
    <w:rsid w:val="00BC01FB"/>
    <w:rsid w:val="00BC022D"/>
    <w:rsid w:val="00BC0724"/>
    <w:rsid w:val="00BC0B50"/>
    <w:rsid w:val="00BC14CF"/>
    <w:rsid w:val="00BC272F"/>
    <w:rsid w:val="00BC2C4F"/>
    <w:rsid w:val="00BC2DE0"/>
    <w:rsid w:val="00BC3D7B"/>
    <w:rsid w:val="00BC3F99"/>
    <w:rsid w:val="00BC496C"/>
    <w:rsid w:val="00BC4A9E"/>
    <w:rsid w:val="00BC4E61"/>
    <w:rsid w:val="00BC58DA"/>
    <w:rsid w:val="00BC5AF0"/>
    <w:rsid w:val="00BC6D60"/>
    <w:rsid w:val="00BC73B7"/>
    <w:rsid w:val="00BC7B0D"/>
    <w:rsid w:val="00BD0ACD"/>
    <w:rsid w:val="00BD1061"/>
    <w:rsid w:val="00BD1910"/>
    <w:rsid w:val="00BD2885"/>
    <w:rsid w:val="00BD2F36"/>
    <w:rsid w:val="00BD359C"/>
    <w:rsid w:val="00BD362F"/>
    <w:rsid w:val="00BD4479"/>
    <w:rsid w:val="00BD4776"/>
    <w:rsid w:val="00BD51C6"/>
    <w:rsid w:val="00BD53EE"/>
    <w:rsid w:val="00BD57F6"/>
    <w:rsid w:val="00BD5B6F"/>
    <w:rsid w:val="00BD662C"/>
    <w:rsid w:val="00BD7C0B"/>
    <w:rsid w:val="00BE0200"/>
    <w:rsid w:val="00BE0F3B"/>
    <w:rsid w:val="00BE23FB"/>
    <w:rsid w:val="00BE2CDF"/>
    <w:rsid w:val="00BE2FB4"/>
    <w:rsid w:val="00BE3711"/>
    <w:rsid w:val="00BE37EF"/>
    <w:rsid w:val="00BE48CF"/>
    <w:rsid w:val="00BE4EDB"/>
    <w:rsid w:val="00BE5DFA"/>
    <w:rsid w:val="00BE670B"/>
    <w:rsid w:val="00BE6756"/>
    <w:rsid w:val="00BF01F7"/>
    <w:rsid w:val="00BF02E0"/>
    <w:rsid w:val="00BF0492"/>
    <w:rsid w:val="00BF0B89"/>
    <w:rsid w:val="00BF1173"/>
    <w:rsid w:val="00BF20CD"/>
    <w:rsid w:val="00BF223E"/>
    <w:rsid w:val="00BF25F0"/>
    <w:rsid w:val="00BF28F6"/>
    <w:rsid w:val="00BF309A"/>
    <w:rsid w:val="00BF319B"/>
    <w:rsid w:val="00BF320D"/>
    <w:rsid w:val="00BF39E5"/>
    <w:rsid w:val="00BF43BC"/>
    <w:rsid w:val="00BF476B"/>
    <w:rsid w:val="00BF4B15"/>
    <w:rsid w:val="00BF4FD2"/>
    <w:rsid w:val="00BF5737"/>
    <w:rsid w:val="00BF60AF"/>
    <w:rsid w:val="00BF6795"/>
    <w:rsid w:val="00C01AFA"/>
    <w:rsid w:val="00C01DF9"/>
    <w:rsid w:val="00C025F9"/>
    <w:rsid w:val="00C02C30"/>
    <w:rsid w:val="00C02C8E"/>
    <w:rsid w:val="00C033BE"/>
    <w:rsid w:val="00C035C6"/>
    <w:rsid w:val="00C0382D"/>
    <w:rsid w:val="00C04268"/>
    <w:rsid w:val="00C04815"/>
    <w:rsid w:val="00C04A02"/>
    <w:rsid w:val="00C04C32"/>
    <w:rsid w:val="00C04C74"/>
    <w:rsid w:val="00C0530F"/>
    <w:rsid w:val="00C057C7"/>
    <w:rsid w:val="00C059AE"/>
    <w:rsid w:val="00C05A2D"/>
    <w:rsid w:val="00C05CD7"/>
    <w:rsid w:val="00C07361"/>
    <w:rsid w:val="00C0762D"/>
    <w:rsid w:val="00C07678"/>
    <w:rsid w:val="00C113BD"/>
    <w:rsid w:val="00C1243B"/>
    <w:rsid w:val="00C13113"/>
    <w:rsid w:val="00C134AB"/>
    <w:rsid w:val="00C13E0E"/>
    <w:rsid w:val="00C13F86"/>
    <w:rsid w:val="00C143CE"/>
    <w:rsid w:val="00C14584"/>
    <w:rsid w:val="00C150A2"/>
    <w:rsid w:val="00C1558D"/>
    <w:rsid w:val="00C15B7C"/>
    <w:rsid w:val="00C162C7"/>
    <w:rsid w:val="00C172CB"/>
    <w:rsid w:val="00C1735F"/>
    <w:rsid w:val="00C1772D"/>
    <w:rsid w:val="00C17968"/>
    <w:rsid w:val="00C17FDE"/>
    <w:rsid w:val="00C20082"/>
    <w:rsid w:val="00C207EF"/>
    <w:rsid w:val="00C208EF"/>
    <w:rsid w:val="00C20AAE"/>
    <w:rsid w:val="00C20EC0"/>
    <w:rsid w:val="00C21655"/>
    <w:rsid w:val="00C21C55"/>
    <w:rsid w:val="00C21F86"/>
    <w:rsid w:val="00C22DD9"/>
    <w:rsid w:val="00C247A3"/>
    <w:rsid w:val="00C24C07"/>
    <w:rsid w:val="00C24C4D"/>
    <w:rsid w:val="00C257D7"/>
    <w:rsid w:val="00C25CD7"/>
    <w:rsid w:val="00C26578"/>
    <w:rsid w:val="00C26BA2"/>
    <w:rsid w:val="00C27C6E"/>
    <w:rsid w:val="00C30284"/>
    <w:rsid w:val="00C303DB"/>
    <w:rsid w:val="00C30537"/>
    <w:rsid w:val="00C30B7D"/>
    <w:rsid w:val="00C311FB"/>
    <w:rsid w:val="00C31303"/>
    <w:rsid w:val="00C319A5"/>
    <w:rsid w:val="00C31F5D"/>
    <w:rsid w:val="00C33145"/>
    <w:rsid w:val="00C35D33"/>
    <w:rsid w:val="00C35EC9"/>
    <w:rsid w:val="00C36E20"/>
    <w:rsid w:val="00C370CD"/>
    <w:rsid w:val="00C37CB4"/>
    <w:rsid w:val="00C40013"/>
    <w:rsid w:val="00C401DC"/>
    <w:rsid w:val="00C40319"/>
    <w:rsid w:val="00C40905"/>
    <w:rsid w:val="00C40DCF"/>
    <w:rsid w:val="00C41AA8"/>
    <w:rsid w:val="00C438AF"/>
    <w:rsid w:val="00C43F07"/>
    <w:rsid w:val="00C4409D"/>
    <w:rsid w:val="00C44795"/>
    <w:rsid w:val="00C44B57"/>
    <w:rsid w:val="00C454F2"/>
    <w:rsid w:val="00C457A1"/>
    <w:rsid w:val="00C45BD3"/>
    <w:rsid w:val="00C4648B"/>
    <w:rsid w:val="00C464F8"/>
    <w:rsid w:val="00C479B3"/>
    <w:rsid w:val="00C47E43"/>
    <w:rsid w:val="00C516F6"/>
    <w:rsid w:val="00C51FC3"/>
    <w:rsid w:val="00C5262B"/>
    <w:rsid w:val="00C52EF2"/>
    <w:rsid w:val="00C5301D"/>
    <w:rsid w:val="00C53229"/>
    <w:rsid w:val="00C54B7C"/>
    <w:rsid w:val="00C54FC2"/>
    <w:rsid w:val="00C55A54"/>
    <w:rsid w:val="00C55F35"/>
    <w:rsid w:val="00C56E2C"/>
    <w:rsid w:val="00C6023D"/>
    <w:rsid w:val="00C60832"/>
    <w:rsid w:val="00C61A4A"/>
    <w:rsid w:val="00C61BF0"/>
    <w:rsid w:val="00C621EE"/>
    <w:rsid w:val="00C6233B"/>
    <w:rsid w:val="00C62740"/>
    <w:rsid w:val="00C633A0"/>
    <w:rsid w:val="00C63FEF"/>
    <w:rsid w:val="00C64214"/>
    <w:rsid w:val="00C645EA"/>
    <w:rsid w:val="00C6484A"/>
    <w:rsid w:val="00C64880"/>
    <w:rsid w:val="00C658A6"/>
    <w:rsid w:val="00C66B08"/>
    <w:rsid w:val="00C67690"/>
    <w:rsid w:val="00C721E7"/>
    <w:rsid w:val="00C7230C"/>
    <w:rsid w:val="00C72404"/>
    <w:rsid w:val="00C72952"/>
    <w:rsid w:val="00C72E1F"/>
    <w:rsid w:val="00C73B57"/>
    <w:rsid w:val="00C73D96"/>
    <w:rsid w:val="00C747A3"/>
    <w:rsid w:val="00C74C24"/>
    <w:rsid w:val="00C74D37"/>
    <w:rsid w:val="00C74EC5"/>
    <w:rsid w:val="00C74EDE"/>
    <w:rsid w:val="00C7502A"/>
    <w:rsid w:val="00C75455"/>
    <w:rsid w:val="00C7580D"/>
    <w:rsid w:val="00C76651"/>
    <w:rsid w:val="00C773F9"/>
    <w:rsid w:val="00C77620"/>
    <w:rsid w:val="00C776B0"/>
    <w:rsid w:val="00C77846"/>
    <w:rsid w:val="00C77FC4"/>
    <w:rsid w:val="00C8028D"/>
    <w:rsid w:val="00C805F9"/>
    <w:rsid w:val="00C81064"/>
    <w:rsid w:val="00C81CC2"/>
    <w:rsid w:val="00C8339B"/>
    <w:rsid w:val="00C836C3"/>
    <w:rsid w:val="00C847B8"/>
    <w:rsid w:val="00C85AB1"/>
    <w:rsid w:val="00C861B4"/>
    <w:rsid w:val="00C8682F"/>
    <w:rsid w:val="00C86E84"/>
    <w:rsid w:val="00C870DE"/>
    <w:rsid w:val="00C87C23"/>
    <w:rsid w:val="00C87E81"/>
    <w:rsid w:val="00C91197"/>
    <w:rsid w:val="00C9189C"/>
    <w:rsid w:val="00C91DB3"/>
    <w:rsid w:val="00C924E9"/>
    <w:rsid w:val="00C92FA5"/>
    <w:rsid w:val="00C930C2"/>
    <w:rsid w:val="00C93585"/>
    <w:rsid w:val="00C93694"/>
    <w:rsid w:val="00C936F7"/>
    <w:rsid w:val="00C963D7"/>
    <w:rsid w:val="00C9662B"/>
    <w:rsid w:val="00C96BAD"/>
    <w:rsid w:val="00C96F2E"/>
    <w:rsid w:val="00C97642"/>
    <w:rsid w:val="00C97A79"/>
    <w:rsid w:val="00CA018B"/>
    <w:rsid w:val="00CA1108"/>
    <w:rsid w:val="00CA1657"/>
    <w:rsid w:val="00CA17CD"/>
    <w:rsid w:val="00CA20DA"/>
    <w:rsid w:val="00CA2304"/>
    <w:rsid w:val="00CA2796"/>
    <w:rsid w:val="00CA2D05"/>
    <w:rsid w:val="00CA3F1A"/>
    <w:rsid w:val="00CA4DA3"/>
    <w:rsid w:val="00CA5AFF"/>
    <w:rsid w:val="00CA678B"/>
    <w:rsid w:val="00CA6994"/>
    <w:rsid w:val="00CA69EB"/>
    <w:rsid w:val="00CA6E60"/>
    <w:rsid w:val="00CA743D"/>
    <w:rsid w:val="00CB0C9A"/>
    <w:rsid w:val="00CB15C8"/>
    <w:rsid w:val="00CB181F"/>
    <w:rsid w:val="00CB2B10"/>
    <w:rsid w:val="00CB4CEB"/>
    <w:rsid w:val="00CB5BC9"/>
    <w:rsid w:val="00CB617C"/>
    <w:rsid w:val="00CB61C2"/>
    <w:rsid w:val="00CB6A6A"/>
    <w:rsid w:val="00CB7160"/>
    <w:rsid w:val="00CB7821"/>
    <w:rsid w:val="00CB7980"/>
    <w:rsid w:val="00CC0388"/>
    <w:rsid w:val="00CC0427"/>
    <w:rsid w:val="00CC0D6D"/>
    <w:rsid w:val="00CC3AF8"/>
    <w:rsid w:val="00CC4216"/>
    <w:rsid w:val="00CC44B4"/>
    <w:rsid w:val="00CC5C84"/>
    <w:rsid w:val="00CC5CCD"/>
    <w:rsid w:val="00CC63E6"/>
    <w:rsid w:val="00CC7D7F"/>
    <w:rsid w:val="00CD2E93"/>
    <w:rsid w:val="00CD2FAD"/>
    <w:rsid w:val="00CD42EA"/>
    <w:rsid w:val="00CD4728"/>
    <w:rsid w:val="00CD4B76"/>
    <w:rsid w:val="00CD5555"/>
    <w:rsid w:val="00CD557F"/>
    <w:rsid w:val="00CD6C07"/>
    <w:rsid w:val="00CD712C"/>
    <w:rsid w:val="00CD7AC7"/>
    <w:rsid w:val="00CD7AD0"/>
    <w:rsid w:val="00CE0765"/>
    <w:rsid w:val="00CE0CB6"/>
    <w:rsid w:val="00CE1369"/>
    <w:rsid w:val="00CE16AC"/>
    <w:rsid w:val="00CE186A"/>
    <w:rsid w:val="00CE1877"/>
    <w:rsid w:val="00CE193C"/>
    <w:rsid w:val="00CE385A"/>
    <w:rsid w:val="00CE4709"/>
    <w:rsid w:val="00CE4AD0"/>
    <w:rsid w:val="00CE5856"/>
    <w:rsid w:val="00CE6EBB"/>
    <w:rsid w:val="00CE7D5D"/>
    <w:rsid w:val="00CF09FD"/>
    <w:rsid w:val="00CF145C"/>
    <w:rsid w:val="00CF1E3E"/>
    <w:rsid w:val="00CF1E4B"/>
    <w:rsid w:val="00CF2367"/>
    <w:rsid w:val="00CF2DFF"/>
    <w:rsid w:val="00CF3809"/>
    <w:rsid w:val="00CF3FCA"/>
    <w:rsid w:val="00CF4F02"/>
    <w:rsid w:val="00CF573F"/>
    <w:rsid w:val="00CF5880"/>
    <w:rsid w:val="00CF5982"/>
    <w:rsid w:val="00CF5CBD"/>
    <w:rsid w:val="00CF6768"/>
    <w:rsid w:val="00CF7759"/>
    <w:rsid w:val="00D00464"/>
    <w:rsid w:val="00D008E9"/>
    <w:rsid w:val="00D00D1C"/>
    <w:rsid w:val="00D01514"/>
    <w:rsid w:val="00D017EA"/>
    <w:rsid w:val="00D01DB9"/>
    <w:rsid w:val="00D0204B"/>
    <w:rsid w:val="00D0237A"/>
    <w:rsid w:val="00D023E8"/>
    <w:rsid w:val="00D0275E"/>
    <w:rsid w:val="00D02D42"/>
    <w:rsid w:val="00D02DB9"/>
    <w:rsid w:val="00D02E5E"/>
    <w:rsid w:val="00D0327D"/>
    <w:rsid w:val="00D04C4F"/>
    <w:rsid w:val="00D04FAD"/>
    <w:rsid w:val="00D056AE"/>
    <w:rsid w:val="00D05ED3"/>
    <w:rsid w:val="00D05EFD"/>
    <w:rsid w:val="00D0684D"/>
    <w:rsid w:val="00D069C7"/>
    <w:rsid w:val="00D07359"/>
    <w:rsid w:val="00D073FD"/>
    <w:rsid w:val="00D07625"/>
    <w:rsid w:val="00D076C2"/>
    <w:rsid w:val="00D07918"/>
    <w:rsid w:val="00D10DA3"/>
    <w:rsid w:val="00D10E42"/>
    <w:rsid w:val="00D10F34"/>
    <w:rsid w:val="00D112C2"/>
    <w:rsid w:val="00D1151A"/>
    <w:rsid w:val="00D1177A"/>
    <w:rsid w:val="00D12CDE"/>
    <w:rsid w:val="00D12F2F"/>
    <w:rsid w:val="00D145B0"/>
    <w:rsid w:val="00D14994"/>
    <w:rsid w:val="00D14DFE"/>
    <w:rsid w:val="00D14FE6"/>
    <w:rsid w:val="00D1507A"/>
    <w:rsid w:val="00D15A8D"/>
    <w:rsid w:val="00D161AE"/>
    <w:rsid w:val="00D16557"/>
    <w:rsid w:val="00D1687B"/>
    <w:rsid w:val="00D169C2"/>
    <w:rsid w:val="00D16CE8"/>
    <w:rsid w:val="00D1787F"/>
    <w:rsid w:val="00D2058D"/>
    <w:rsid w:val="00D20721"/>
    <w:rsid w:val="00D2121F"/>
    <w:rsid w:val="00D21514"/>
    <w:rsid w:val="00D21567"/>
    <w:rsid w:val="00D2178C"/>
    <w:rsid w:val="00D22627"/>
    <w:rsid w:val="00D226A0"/>
    <w:rsid w:val="00D2283C"/>
    <w:rsid w:val="00D230A2"/>
    <w:rsid w:val="00D245F5"/>
    <w:rsid w:val="00D24F75"/>
    <w:rsid w:val="00D25012"/>
    <w:rsid w:val="00D25908"/>
    <w:rsid w:val="00D26454"/>
    <w:rsid w:val="00D26996"/>
    <w:rsid w:val="00D26B04"/>
    <w:rsid w:val="00D26BB4"/>
    <w:rsid w:val="00D26D89"/>
    <w:rsid w:val="00D26D97"/>
    <w:rsid w:val="00D2710B"/>
    <w:rsid w:val="00D27688"/>
    <w:rsid w:val="00D3011F"/>
    <w:rsid w:val="00D307DB"/>
    <w:rsid w:val="00D30CD7"/>
    <w:rsid w:val="00D316AB"/>
    <w:rsid w:val="00D31916"/>
    <w:rsid w:val="00D3198E"/>
    <w:rsid w:val="00D31BA8"/>
    <w:rsid w:val="00D32730"/>
    <w:rsid w:val="00D33C2B"/>
    <w:rsid w:val="00D341A6"/>
    <w:rsid w:val="00D356AC"/>
    <w:rsid w:val="00D35878"/>
    <w:rsid w:val="00D35C38"/>
    <w:rsid w:val="00D36037"/>
    <w:rsid w:val="00D361DB"/>
    <w:rsid w:val="00D36CA5"/>
    <w:rsid w:val="00D3779E"/>
    <w:rsid w:val="00D4023C"/>
    <w:rsid w:val="00D40C04"/>
    <w:rsid w:val="00D4249E"/>
    <w:rsid w:val="00D42FD0"/>
    <w:rsid w:val="00D4308F"/>
    <w:rsid w:val="00D43201"/>
    <w:rsid w:val="00D44451"/>
    <w:rsid w:val="00D44C03"/>
    <w:rsid w:val="00D45311"/>
    <w:rsid w:val="00D4581C"/>
    <w:rsid w:val="00D459E5"/>
    <w:rsid w:val="00D465B3"/>
    <w:rsid w:val="00D4684C"/>
    <w:rsid w:val="00D46EFF"/>
    <w:rsid w:val="00D50C23"/>
    <w:rsid w:val="00D5114D"/>
    <w:rsid w:val="00D51802"/>
    <w:rsid w:val="00D519FF"/>
    <w:rsid w:val="00D522F5"/>
    <w:rsid w:val="00D52E2F"/>
    <w:rsid w:val="00D5338F"/>
    <w:rsid w:val="00D54113"/>
    <w:rsid w:val="00D544D0"/>
    <w:rsid w:val="00D545DE"/>
    <w:rsid w:val="00D54C23"/>
    <w:rsid w:val="00D5549E"/>
    <w:rsid w:val="00D55A08"/>
    <w:rsid w:val="00D57074"/>
    <w:rsid w:val="00D57109"/>
    <w:rsid w:val="00D57BFE"/>
    <w:rsid w:val="00D60CCB"/>
    <w:rsid w:val="00D61D7B"/>
    <w:rsid w:val="00D6221D"/>
    <w:rsid w:val="00D626FE"/>
    <w:rsid w:val="00D63593"/>
    <w:rsid w:val="00D637DB"/>
    <w:rsid w:val="00D63953"/>
    <w:rsid w:val="00D64222"/>
    <w:rsid w:val="00D64AA1"/>
    <w:rsid w:val="00D64D27"/>
    <w:rsid w:val="00D651E6"/>
    <w:rsid w:val="00D65766"/>
    <w:rsid w:val="00D65BCB"/>
    <w:rsid w:val="00D6683B"/>
    <w:rsid w:val="00D66C39"/>
    <w:rsid w:val="00D700DD"/>
    <w:rsid w:val="00D704C0"/>
    <w:rsid w:val="00D70D25"/>
    <w:rsid w:val="00D71846"/>
    <w:rsid w:val="00D71B63"/>
    <w:rsid w:val="00D721D4"/>
    <w:rsid w:val="00D724AA"/>
    <w:rsid w:val="00D72A6C"/>
    <w:rsid w:val="00D73392"/>
    <w:rsid w:val="00D7346E"/>
    <w:rsid w:val="00D73A43"/>
    <w:rsid w:val="00D74454"/>
    <w:rsid w:val="00D748DC"/>
    <w:rsid w:val="00D752AF"/>
    <w:rsid w:val="00D752C4"/>
    <w:rsid w:val="00D75455"/>
    <w:rsid w:val="00D76FE8"/>
    <w:rsid w:val="00D77139"/>
    <w:rsid w:val="00D804E5"/>
    <w:rsid w:val="00D807D9"/>
    <w:rsid w:val="00D80C6A"/>
    <w:rsid w:val="00D80F08"/>
    <w:rsid w:val="00D8132A"/>
    <w:rsid w:val="00D815FC"/>
    <w:rsid w:val="00D817C7"/>
    <w:rsid w:val="00D81C64"/>
    <w:rsid w:val="00D82C67"/>
    <w:rsid w:val="00D83990"/>
    <w:rsid w:val="00D83C72"/>
    <w:rsid w:val="00D840C1"/>
    <w:rsid w:val="00D8447D"/>
    <w:rsid w:val="00D844C0"/>
    <w:rsid w:val="00D85231"/>
    <w:rsid w:val="00D85712"/>
    <w:rsid w:val="00D860F0"/>
    <w:rsid w:val="00D86B26"/>
    <w:rsid w:val="00D877E4"/>
    <w:rsid w:val="00D87D8A"/>
    <w:rsid w:val="00D87D91"/>
    <w:rsid w:val="00D90058"/>
    <w:rsid w:val="00D9017A"/>
    <w:rsid w:val="00D910E1"/>
    <w:rsid w:val="00D91638"/>
    <w:rsid w:val="00D9165E"/>
    <w:rsid w:val="00D91CA7"/>
    <w:rsid w:val="00D91FEA"/>
    <w:rsid w:val="00D9365A"/>
    <w:rsid w:val="00D936C1"/>
    <w:rsid w:val="00D94245"/>
    <w:rsid w:val="00D94906"/>
    <w:rsid w:val="00D949C3"/>
    <w:rsid w:val="00D94CAA"/>
    <w:rsid w:val="00D95087"/>
    <w:rsid w:val="00D959A7"/>
    <w:rsid w:val="00D95FF9"/>
    <w:rsid w:val="00D96AF5"/>
    <w:rsid w:val="00D97324"/>
    <w:rsid w:val="00D97392"/>
    <w:rsid w:val="00DA09FD"/>
    <w:rsid w:val="00DA0D83"/>
    <w:rsid w:val="00DA101A"/>
    <w:rsid w:val="00DA104C"/>
    <w:rsid w:val="00DA1067"/>
    <w:rsid w:val="00DA1230"/>
    <w:rsid w:val="00DA21B9"/>
    <w:rsid w:val="00DA3360"/>
    <w:rsid w:val="00DA3549"/>
    <w:rsid w:val="00DA47FA"/>
    <w:rsid w:val="00DA4C4C"/>
    <w:rsid w:val="00DA646F"/>
    <w:rsid w:val="00DA6C2B"/>
    <w:rsid w:val="00DA738B"/>
    <w:rsid w:val="00DA75A4"/>
    <w:rsid w:val="00DA7FE7"/>
    <w:rsid w:val="00DB0114"/>
    <w:rsid w:val="00DB1F34"/>
    <w:rsid w:val="00DB224E"/>
    <w:rsid w:val="00DB26BF"/>
    <w:rsid w:val="00DB3222"/>
    <w:rsid w:val="00DB32DF"/>
    <w:rsid w:val="00DB3B4E"/>
    <w:rsid w:val="00DB3CAE"/>
    <w:rsid w:val="00DB4140"/>
    <w:rsid w:val="00DB437D"/>
    <w:rsid w:val="00DB47AD"/>
    <w:rsid w:val="00DB54D3"/>
    <w:rsid w:val="00DB5525"/>
    <w:rsid w:val="00DB76D5"/>
    <w:rsid w:val="00DB7C61"/>
    <w:rsid w:val="00DB7D99"/>
    <w:rsid w:val="00DC080F"/>
    <w:rsid w:val="00DC1CCF"/>
    <w:rsid w:val="00DC2FC6"/>
    <w:rsid w:val="00DC2FD3"/>
    <w:rsid w:val="00DC33C4"/>
    <w:rsid w:val="00DC3851"/>
    <w:rsid w:val="00DC390C"/>
    <w:rsid w:val="00DC3CA5"/>
    <w:rsid w:val="00DC4260"/>
    <w:rsid w:val="00DC4C95"/>
    <w:rsid w:val="00DC5663"/>
    <w:rsid w:val="00DC625C"/>
    <w:rsid w:val="00DC6854"/>
    <w:rsid w:val="00DC6C15"/>
    <w:rsid w:val="00DC6F4F"/>
    <w:rsid w:val="00DD03B9"/>
    <w:rsid w:val="00DD07DF"/>
    <w:rsid w:val="00DD0862"/>
    <w:rsid w:val="00DD1BD1"/>
    <w:rsid w:val="00DD1E98"/>
    <w:rsid w:val="00DD2046"/>
    <w:rsid w:val="00DD4FBE"/>
    <w:rsid w:val="00DD7565"/>
    <w:rsid w:val="00DD78E6"/>
    <w:rsid w:val="00DE169B"/>
    <w:rsid w:val="00DE2371"/>
    <w:rsid w:val="00DE2908"/>
    <w:rsid w:val="00DE2D4C"/>
    <w:rsid w:val="00DE2F0B"/>
    <w:rsid w:val="00DE56BC"/>
    <w:rsid w:val="00DE57EA"/>
    <w:rsid w:val="00DE6895"/>
    <w:rsid w:val="00DE7885"/>
    <w:rsid w:val="00DF0099"/>
    <w:rsid w:val="00DF0BD1"/>
    <w:rsid w:val="00DF0EA6"/>
    <w:rsid w:val="00DF1ABA"/>
    <w:rsid w:val="00DF2252"/>
    <w:rsid w:val="00DF2260"/>
    <w:rsid w:val="00DF22A5"/>
    <w:rsid w:val="00DF3A3F"/>
    <w:rsid w:val="00DF4040"/>
    <w:rsid w:val="00DF4221"/>
    <w:rsid w:val="00DF446B"/>
    <w:rsid w:val="00DF4CB2"/>
    <w:rsid w:val="00DF4CCD"/>
    <w:rsid w:val="00DF58EE"/>
    <w:rsid w:val="00DF6234"/>
    <w:rsid w:val="00DF7192"/>
    <w:rsid w:val="00DF7645"/>
    <w:rsid w:val="00DF7B95"/>
    <w:rsid w:val="00DF7C3D"/>
    <w:rsid w:val="00E00378"/>
    <w:rsid w:val="00E00E8C"/>
    <w:rsid w:val="00E00ED7"/>
    <w:rsid w:val="00E0265C"/>
    <w:rsid w:val="00E02E95"/>
    <w:rsid w:val="00E03A09"/>
    <w:rsid w:val="00E0480E"/>
    <w:rsid w:val="00E04CB5"/>
    <w:rsid w:val="00E04D8C"/>
    <w:rsid w:val="00E0574D"/>
    <w:rsid w:val="00E064B6"/>
    <w:rsid w:val="00E06B46"/>
    <w:rsid w:val="00E076DC"/>
    <w:rsid w:val="00E110AA"/>
    <w:rsid w:val="00E11401"/>
    <w:rsid w:val="00E1254B"/>
    <w:rsid w:val="00E127BE"/>
    <w:rsid w:val="00E12996"/>
    <w:rsid w:val="00E12E7C"/>
    <w:rsid w:val="00E13559"/>
    <w:rsid w:val="00E143B7"/>
    <w:rsid w:val="00E14964"/>
    <w:rsid w:val="00E14C7A"/>
    <w:rsid w:val="00E159B7"/>
    <w:rsid w:val="00E15C9A"/>
    <w:rsid w:val="00E160E9"/>
    <w:rsid w:val="00E168E5"/>
    <w:rsid w:val="00E16C20"/>
    <w:rsid w:val="00E17222"/>
    <w:rsid w:val="00E17F91"/>
    <w:rsid w:val="00E2060A"/>
    <w:rsid w:val="00E20DAB"/>
    <w:rsid w:val="00E21150"/>
    <w:rsid w:val="00E2123B"/>
    <w:rsid w:val="00E223CB"/>
    <w:rsid w:val="00E22DFF"/>
    <w:rsid w:val="00E230E1"/>
    <w:rsid w:val="00E2381C"/>
    <w:rsid w:val="00E23F66"/>
    <w:rsid w:val="00E24199"/>
    <w:rsid w:val="00E24B91"/>
    <w:rsid w:val="00E25405"/>
    <w:rsid w:val="00E25467"/>
    <w:rsid w:val="00E254C6"/>
    <w:rsid w:val="00E25B1F"/>
    <w:rsid w:val="00E25C88"/>
    <w:rsid w:val="00E27524"/>
    <w:rsid w:val="00E276DB"/>
    <w:rsid w:val="00E2770A"/>
    <w:rsid w:val="00E27F71"/>
    <w:rsid w:val="00E301D4"/>
    <w:rsid w:val="00E309C7"/>
    <w:rsid w:val="00E30E7A"/>
    <w:rsid w:val="00E31E2C"/>
    <w:rsid w:val="00E321C0"/>
    <w:rsid w:val="00E32C38"/>
    <w:rsid w:val="00E32E6E"/>
    <w:rsid w:val="00E32F62"/>
    <w:rsid w:val="00E33B9E"/>
    <w:rsid w:val="00E33C3F"/>
    <w:rsid w:val="00E34492"/>
    <w:rsid w:val="00E353DF"/>
    <w:rsid w:val="00E35D02"/>
    <w:rsid w:val="00E361F9"/>
    <w:rsid w:val="00E36957"/>
    <w:rsid w:val="00E36B11"/>
    <w:rsid w:val="00E40015"/>
    <w:rsid w:val="00E40B19"/>
    <w:rsid w:val="00E41A32"/>
    <w:rsid w:val="00E4228B"/>
    <w:rsid w:val="00E42342"/>
    <w:rsid w:val="00E426CB"/>
    <w:rsid w:val="00E4316D"/>
    <w:rsid w:val="00E437AB"/>
    <w:rsid w:val="00E43B3D"/>
    <w:rsid w:val="00E45596"/>
    <w:rsid w:val="00E4673D"/>
    <w:rsid w:val="00E4740C"/>
    <w:rsid w:val="00E4770C"/>
    <w:rsid w:val="00E47A0E"/>
    <w:rsid w:val="00E50199"/>
    <w:rsid w:val="00E5029A"/>
    <w:rsid w:val="00E5084E"/>
    <w:rsid w:val="00E52055"/>
    <w:rsid w:val="00E52951"/>
    <w:rsid w:val="00E52B81"/>
    <w:rsid w:val="00E53732"/>
    <w:rsid w:val="00E5379F"/>
    <w:rsid w:val="00E54357"/>
    <w:rsid w:val="00E545BA"/>
    <w:rsid w:val="00E54CE5"/>
    <w:rsid w:val="00E55FC6"/>
    <w:rsid w:val="00E5603A"/>
    <w:rsid w:val="00E56A51"/>
    <w:rsid w:val="00E56E83"/>
    <w:rsid w:val="00E61439"/>
    <w:rsid w:val="00E62D10"/>
    <w:rsid w:val="00E63266"/>
    <w:rsid w:val="00E633AB"/>
    <w:rsid w:val="00E63B52"/>
    <w:rsid w:val="00E64955"/>
    <w:rsid w:val="00E663C3"/>
    <w:rsid w:val="00E665F7"/>
    <w:rsid w:val="00E669B1"/>
    <w:rsid w:val="00E70325"/>
    <w:rsid w:val="00E70914"/>
    <w:rsid w:val="00E70EFD"/>
    <w:rsid w:val="00E7111F"/>
    <w:rsid w:val="00E7189C"/>
    <w:rsid w:val="00E71F45"/>
    <w:rsid w:val="00E733C4"/>
    <w:rsid w:val="00E733F9"/>
    <w:rsid w:val="00E738BE"/>
    <w:rsid w:val="00E74338"/>
    <w:rsid w:val="00E749C6"/>
    <w:rsid w:val="00E74BFA"/>
    <w:rsid w:val="00E74E48"/>
    <w:rsid w:val="00E74E93"/>
    <w:rsid w:val="00E761D4"/>
    <w:rsid w:val="00E7692D"/>
    <w:rsid w:val="00E77369"/>
    <w:rsid w:val="00E7761F"/>
    <w:rsid w:val="00E776A7"/>
    <w:rsid w:val="00E80402"/>
    <w:rsid w:val="00E8045D"/>
    <w:rsid w:val="00E80E61"/>
    <w:rsid w:val="00E83450"/>
    <w:rsid w:val="00E83A07"/>
    <w:rsid w:val="00E83D8E"/>
    <w:rsid w:val="00E84127"/>
    <w:rsid w:val="00E84BF9"/>
    <w:rsid w:val="00E8503B"/>
    <w:rsid w:val="00E85906"/>
    <w:rsid w:val="00E87728"/>
    <w:rsid w:val="00E87ECF"/>
    <w:rsid w:val="00E90B75"/>
    <w:rsid w:val="00E91A42"/>
    <w:rsid w:val="00E9203B"/>
    <w:rsid w:val="00E92412"/>
    <w:rsid w:val="00E93EA3"/>
    <w:rsid w:val="00E94C9A"/>
    <w:rsid w:val="00E94CE5"/>
    <w:rsid w:val="00E950E3"/>
    <w:rsid w:val="00E9522C"/>
    <w:rsid w:val="00E95A4D"/>
    <w:rsid w:val="00E965F9"/>
    <w:rsid w:val="00E97376"/>
    <w:rsid w:val="00E97BDC"/>
    <w:rsid w:val="00EA1CB2"/>
    <w:rsid w:val="00EA28EE"/>
    <w:rsid w:val="00EA2B53"/>
    <w:rsid w:val="00EA3C3F"/>
    <w:rsid w:val="00EA4239"/>
    <w:rsid w:val="00EA4914"/>
    <w:rsid w:val="00EA4CA7"/>
    <w:rsid w:val="00EA4EE0"/>
    <w:rsid w:val="00EA584F"/>
    <w:rsid w:val="00EA5DC2"/>
    <w:rsid w:val="00EA5F95"/>
    <w:rsid w:val="00EA6439"/>
    <w:rsid w:val="00EA67BE"/>
    <w:rsid w:val="00EA6D8B"/>
    <w:rsid w:val="00EA7523"/>
    <w:rsid w:val="00EB046A"/>
    <w:rsid w:val="00EB10B8"/>
    <w:rsid w:val="00EB16E5"/>
    <w:rsid w:val="00EB1BF4"/>
    <w:rsid w:val="00EB2558"/>
    <w:rsid w:val="00EB2AB1"/>
    <w:rsid w:val="00EB3350"/>
    <w:rsid w:val="00EB346A"/>
    <w:rsid w:val="00EB3EC4"/>
    <w:rsid w:val="00EB471F"/>
    <w:rsid w:val="00EB4E6B"/>
    <w:rsid w:val="00EB676C"/>
    <w:rsid w:val="00EB692C"/>
    <w:rsid w:val="00EB73CA"/>
    <w:rsid w:val="00EB78AB"/>
    <w:rsid w:val="00EC0761"/>
    <w:rsid w:val="00EC0A54"/>
    <w:rsid w:val="00EC1003"/>
    <w:rsid w:val="00EC1294"/>
    <w:rsid w:val="00EC1358"/>
    <w:rsid w:val="00EC14E1"/>
    <w:rsid w:val="00EC2568"/>
    <w:rsid w:val="00EC2A42"/>
    <w:rsid w:val="00EC388B"/>
    <w:rsid w:val="00EC4392"/>
    <w:rsid w:val="00EC538A"/>
    <w:rsid w:val="00EC5494"/>
    <w:rsid w:val="00EC64D6"/>
    <w:rsid w:val="00EC6813"/>
    <w:rsid w:val="00EC71EC"/>
    <w:rsid w:val="00EC763D"/>
    <w:rsid w:val="00EC77F2"/>
    <w:rsid w:val="00EC7FF8"/>
    <w:rsid w:val="00ED0E60"/>
    <w:rsid w:val="00ED1B12"/>
    <w:rsid w:val="00ED1D60"/>
    <w:rsid w:val="00ED200F"/>
    <w:rsid w:val="00ED22BC"/>
    <w:rsid w:val="00ED26C9"/>
    <w:rsid w:val="00ED289F"/>
    <w:rsid w:val="00ED3687"/>
    <w:rsid w:val="00ED38AE"/>
    <w:rsid w:val="00ED38B3"/>
    <w:rsid w:val="00ED3C84"/>
    <w:rsid w:val="00ED4000"/>
    <w:rsid w:val="00ED448C"/>
    <w:rsid w:val="00ED4B49"/>
    <w:rsid w:val="00ED5B80"/>
    <w:rsid w:val="00ED5E03"/>
    <w:rsid w:val="00ED651D"/>
    <w:rsid w:val="00ED65EA"/>
    <w:rsid w:val="00ED65EE"/>
    <w:rsid w:val="00ED6749"/>
    <w:rsid w:val="00ED76B5"/>
    <w:rsid w:val="00EE0292"/>
    <w:rsid w:val="00EE0F60"/>
    <w:rsid w:val="00EE150B"/>
    <w:rsid w:val="00EE1E97"/>
    <w:rsid w:val="00EE1FDA"/>
    <w:rsid w:val="00EE22BD"/>
    <w:rsid w:val="00EE296B"/>
    <w:rsid w:val="00EE2CA3"/>
    <w:rsid w:val="00EE3AB2"/>
    <w:rsid w:val="00EE3BFA"/>
    <w:rsid w:val="00EE3EFC"/>
    <w:rsid w:val="00EE4BAC"/>
    <w:rsid w:val="00EE4D4C"/>
    <w:rsid w:val="00EE5C8B"/>
    <w:rsid w:val="00EE5F43"/>
    <w:rsid w:val="00EE6C43"/>
    <w:rsid w:val="00EE6E23"/>
    <w:rsid w:val="00EE6F1B"/>
    <w:rsid w:val="00EE730B"/>
    <w:rsid w:val="00EE7560"/>
    <w:rsid w:val="00EE7750"/>
    <w:rsid w:val="00EF05ED"/>
    <w:rsid w:val="00EF0665"/>
    <w:rsid w:val="00EF0D1A"/>
    <w:rsid w:val="00EF0E13"/>
    <w:rsid w:val="00EF1CA5"/>
    <w:rsid w:val="00EF269A"/>
    <w:rsid w:val="00EF43D4"/>
    <w:rsid w:val="00EF473B"/>
    <w:rsid w:val="00EF4A0C"/>
    <w:rsid w:val="00EF5875"/>
    <w:rsid w:val="00EF5D90"/>
    <w:rsid w:val="00EF6968"/>
    <w:rsid w:val="00EF6CC4"/>
    <w:rsid w:val="00F00405"/>
    <w:rsid w:val="00F00B43"/>
    <w:rsid w:val="00F00E94"/>
    <w:rsid w:val="00F0307C"/>
    <w:rsid w:val="00F03162"/>
    <w:rsid w:val="00F03550"/>
    <w:rsid w:val="00F036C3"/>
    <w:rsid w:val="00F037DE"/>
    <w:rsid w:val="00F04712"/>
    <w:rsid w:val="00F04A56"/>
    <w:rsid w:val="00F05F56"/>
    <w:rsid w:val="00F05FAA"/>
    <w:rsid w:val="00F06066"/>
    <w:rsid w:val="00F06147"/>
    <w:rsid w:val="00F06547"/>
    <w:rsid w:val="00F06F8E"/>
    <w:rsid w:val="00F106C1"/>
    <w:rsid w:val="00F11B83"/>
    <w:rsid w:val="00F1289B"/>
    <w:rsid w:val="00F12E45"/>
    <w:rsid w:val="00F13DB8"/>
    <w:rsid w:val="00F13F43"/>
    <w:rsid w:val="00F1452F"/>
    <w:rsid w:val="00F145BE"/>
    <w:rsid w:val="00F14E1A"/>
    <w:rsid w:val="00F15511"/>
    <w:rsid w:val="00F15D02"/>
    <w:rsid w:val="00F15D5C"/>
    <w:rsid w:val="00F15DD1"/>
    <w:rsid w:val="00F16A79"/>
    <w:rsid w:val="00F175D9"/>
    <w:rsid w:val="00F17822"/>
    <w:rsid w:val="00F17BCA"/>
    <w:rsid w:val="00F200A2"/>
    <w:rsid w:val="00F20281"/>
    <w:rsid w:val="00F21191"/>
    <w:rsid w:val="00F2142A"/>
    <w:rsid w:val="00F2147C"/>
    <w:rsid w:val="00F221F8"/>
    <w:rsid w:val="00F22C3D"/>
    <w:rsid w:val="00F23D79"/>
    <w:rsid w:val="00F243D9"/>
    <w:rsid w:val="00F2450F"/>
    <w:rsid w:val="00F24549"/>
    <w:rsid w:val="00F26024"/>
    <w:rsid w:val="00F266C3"/>
    <w:rsid w:val="00F26712"/>
    <w:rsid w:val="00F26F28"/>
    <w:rsid w:val="00F2764F"/>
    <w:rsid w:val="00F27BA1"/>
    <w:rsid w:val="00F30C4C"/>
    <w:rsid w:val="00F30D21"/>
    <w:rsid w:val="00F31AB5"/>
    <w:rsid w:val="00F31C05"/>
    <w:rsid w:val="00F31D98"/>
    <w:rsid w:val="00F3240D"/>
    <w:rsid w:val="00F32A32"/>
    <w:rsid w:val="00F32A6B"/>
    <w:rsid w:val="00F33E37"/>
    <w:rsid w:val="00F33FB4"/>
    <w:rsid w:val="00F36475"/>
    <w:rsid w:val="00F37012"/>
    <w:rsid w:val="00F371DC"/>
    <w:rsid w:val="00F37524"/>
    <w:rsid w:val="00F37863"/>
    <w:rsid w:val="00F37A66"/>
    <w:rsid w:val="00F4052D"/>
    <w:rsid w:val="00F40C40"/>
    <w:rsid w:val="00F41DD2"/>
    <w:rsid w:val="00F42D29"/>
    <w:rsid w:val="00F43700"/>
    <w:rsid w:val="00F43F47"/>
    <w:rsid w:val="00F43FF0"/>
    <w:rsid w:val="00F44A98"/>
    <w:rsid w:val="00F44F64"/>
    <w:rsid w:val="00F462BA"/>
    <w:rsid w:val="00F462FF"/>
    <w:rsid w:val="00F472C1"/>
    <w:rsid w:val="00F47674"/>
    <w:rsid w:val="00F47DDC"/>
    <w:rsid w:val="00F5003B"/>
    <w:rsid w:val="00F50851"/>
    <w:rsid w:val="00F50887"/>
    <w:rsid w:val="00F510C4"/>
    <w:rsid w:val="00F53BEF"/>
    <w:rsid w:val="00F558E6"/>
    <w:rsid w:val="00F55EB5"/>
    <w:rsid w:val="00F5706A"/>
    <w:rsid w:val="00F57219"/>
    <w:rsid w:val="00F5730E"/>
    <w:rsid w:val="00F57482"/>
    <w:rsid w:val="00F57BA6"/>
    <w:rsid w:val="00F610DF"/>
    <w:rsid w:val="00F618FF"/>
    <w:rsid w:val="00F61ADC"/>
    <w:rsid w:val="00F61C09"/>
    <w:rsid w:val="00F61C34"/>
    <w:rsid w:val="00F63320"/>
    <w:rsid w:val="00F6382D"/>
    <w:rsid w:val="00F64834"/>
    <w:rsid w:val="00F648DA"/>
    <w:rsid w:val="00F65BC6"/>
    <w:rsid w:val="00F65CC9"/>
    <w:rsid w:val="00F65D54"/>
    <w:rsid w:val="00F6612B"/>
    <w:rsid w:val="00F668CB"/>
    <w:rsid w:val="00F66A95"/>
    <w:rsid w:val="00F66EB4"/>
    <w:rsid w:val="00F67868"/>
    <w:rsid w:val="00F70941"/>
    <w:rsid w:val="00F713E0"/>
    <w:rsid w:val="00F716D8"/>
    <w:rsid w:val="00F7172B"/>
    <w:rsid w:val="00F71892"/>
    <w:rsid w:val="00F7290F"/>
    <w:rsid w:val="00F73576"/>
    <w:rsid w:val="00F73FFA"/>
    <w:rsid w:val="00F740CC"/>
    <w:rsid w:val="00F749A0"/>
    <w:rsid w:val="00F757CA"/>
    <w:rsid w:val="00F75AA0"/>
    <w:rsid w:val="00F7622E"/>
    <w:rsid w:val="00F769B5"/>
    <w:rsid w:val="00F82096"/>
    <w:rsid w:val="00F824ED"/>
    <w:rsid w:val="00F825C5"/>
    <w:rsid w:val="00F840B9"/>
    <w:rsid w:val="00F8414E"/>
    <w:rsid w:val="00F84E23"/>
    <w:rsid w:val="00F858DF"/>
    <w:rsid w:val="00F85DD9"/>
    <w:rsid w:val="00F862EA"/>
    <w:rsid w:val="00F865E6"/>
    <w:rsid w:val="00F8742E"/>
    <w:rsid w:val="00F87ECC"/>
    <w:rsid w:val="00F87F53"/>
    <w:rsid w:val="00F9015A"/>
    <w:rsid w:val="00F904CF"/>
    <w:rsid w:val="00F90797"/>
    <w:rsid w:val="00F90CAD"/>
    <w:rsid w:val="00F92535"/>
    <w:rsid w:val="00F935A8"/>
    <w:rsid w:val="00F93B44"/>
    <w:rsid w:val="00F93C6C"/>
    <w:rsid w:val="00F93E36"/>
    <w:rsid w:val="00F94368"/>
    <w:rsid w:val="00F94675"/>
    <w:rsid w:val="00F94A8C"/>
    <w:rsid w:val="00F94D8F"/>
    <w:rsid w:val="00F94F3F"/>
    <w:rsid w:val="00F9551B"/>
    <w:rsid w:val="00F959C1"/>
    <w:rsid w:val="00F96587"/>
    <w:rsid w:val="00F97C46"/>
    <w:rsid w:val="00FA0E3C"/>
    <w:rsid w:val="00FA142E"/>
    <w:rsid w:val="00FA1B89"/>
    <w:rsid w:val="00FA1CA6"/>
    <w:rsid w:val="00FA1FC4"/>
    <w:rsid w:val="00FA225D"/>
    <w:rsid w:val="00FA28DB"/>
    <w:rsid w:val="00FA2B59"/>
    <w:rsid w:val="00FA37C5"/>
    <w:rsid w:val="00FA3807"/>
    <w:rsid w:val="00FA48D6"/>
    <w:rsid w:val="00FA49E7"/>
    <w:rsid w:val="00FA51C4"/>
    <w:rsid w:val="00FA53BD"/>
    <w:rsid w:val="00FA5E80"/>
    <w:rsid w:val="00FA6819"/>
    <w:rsid w:val="00FA78BF"/>
    <w:rsid w:val="00FB006C"/>
    <w:rsid w:val="00FB07A4"/>
    <w:rsid w:val="00FB12F7"/>
    <w:rsid w:val="00FB12F9"/>
    <w:rsid w:val="00FB22C4"/>
    <w:rsid w:val="00FB3769"/>
    <w:rsid w:val="00FB3885"/>
    <w:rsid w:val="00FB456A"/>
    <w:rsid w:val="00FB4D2E"/>
    <w:rsid w:val="00FB4DFE"/>
    <w:rsid w:val="00FB6C74"/>
    <w:rsid w:val="00FB6D42"/>
    <w:rsid w:val="00FB7270"/>
    <w:rsid w:val="00FB7372"/>
    <w:rsid w:val="00FB7A6F"/>
    <w:rsid w:val="00FC186C"/>
    <w:rsid w:val="00FC1E7B"/>
    <w:rsid w:val="00FC2612"/>
    <w:rsid w:val="00FC269C"/>
    <w:rsid w:val="00FC27F3"/>
    <w:rsid w:val="00FC3616"/>
    <w:rsid w:val="00FC3AD0"/>
    <w:rsid w:val="00FC3C62"/>
    <w:rsid w:val="00FC3FAD"/>
    <w:rsid w:val="00FC4463"/>
    <w:rsid w:val="00FC44B7"/>
    <w:rsid w:val="00FC461C"/>
    <w:rsid w:val="00FC6255"/>
    <w:rsid w:val="00FC63C8"/>
    <w:rsid w:val="00FC77AB"/>
    <w:rsid w:val="00FC7897"/>
    <w:rsid w:val="00FC79A9"/>
    <w:rsid w:val="00FD028B"/>
    <w:rsid w:val="00FD0673"/>
    <w:rsid w:val="00FD0B08"/>
    <w:rsid w:val="00FD19EB"/>
    <w:rsid w:val="00FD1F42"/>
    <w:rsid w:val="00FD2C5D"/>
    <w:rsid w:val="00FD3028"/>
    <w:rsid w:val="00FD362A"/>
    <w:rsid w:val="00FD38EE"/>
    <w:rsid w:val="00FD3901"/>
    <w:rsid w:val="00FD47E7"/>
    <w:rsid w:val="00FD4B62"/>
    <w:rsid w:val="00FD4B9C"/>
    <w:rsid w:val="00FD50CF"/>
    <w:rsid w:val="00FD646B"/>
    <w:rsid w:val="00FD65BA"/>
    <w:rsid w:val="00FD68CE"/>
    <w:rsid w:val="00FE0C57"/>
    <w:rsid w:val="00FE0D7D"/>
    <w:rsid w:val="00FE1272"/>
    <w:rsid w:val="00FE24E6"/>
    <w:rsid w:val="00FE25CF"/>
    <w:rsid w:val="00FE265D"/>
    <w:rsid w:val="00FE3334"/>
    <w:rsid w:val="00FE4994"/>
    <w:rsid w:val="00FE6280"/>
    <w:rsid w:val="00FE62A6"/>
    <w:rsid w:val="00FE67F0"/>
    <w:rsid w:val="00FE7E28"/>
    <w:rsid w:val="00FF0108"/>
    <w:rsid w:val="00FF044D"/>
    <w:rsid w:val="00FF075B"/>
    <w:rsid w:val="00FF0E2F"/>
    <w:rsid w:val="00FF10B9"/>
    <w:rsid w:val="00FF1720"/>
    <w:rsid w:val="00FF180E"/>
    <w:rsid w:val="00FF188F"/>
    <w:rsid w:val="00FF1996"/>
    <w:rsid w:val="00FF2551"/>
    <w:rsid w:val="00FF3062"/>
    <w:rsid w:val="00FF30A7"/>
    <w:rsid w:val="00FF3ABD"/>
    <w:rsid w:val="00FF45E3"/>
    <w:rsid w:val="00FF495F"/>
    <w:rsid w:val="00FF671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14F3F"/>
  <w15:docId w15:val="{683CBAAC-6F2F-4B8B-A008-6327C34A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051A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36CA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E3F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2C3101"/>
    <w:pPr>
      <w:keepNext/>
      <w:widowControl/>
      <w:autoSpaceDE/>
      <w:autoSpaceDN/>
      <w:adjustRightInd/>
      <w:outlineLvl w:val="3"/>
    </w:pPr>
    <w:rPr>
      <w:rFonts w:ascii="BernhardMod BT" w:hAnsi="BernhardMod BT" w:cs="Arabic Transparent"/>
      <w:b/>
      <w:i/>
      <w:sz w:val="24"/>
      <w:szCs w:val="24"/>
      <w:lang w:val="de-DE"/>
    </w:rPr>
  </w:style>
  <w:style w:type="paragraph" w:styleId="Titre5">
    <w:name w:val="heading 5"/>
    <w:basedOn w:val="Normal"/>
    <w:next w:val="Normal"/>
    <w:link w:val="Titre5Car"/>
    <w:qFormat/>
    <w:rsid w:val="002C3101"/>
    <w:pPr>
      <w:keepNext/>
      <w:widowControl/>
      <w:autoSpaceDE/>
      <w:autoSpaceDN/>
      <w:adjustRightInd/>
      <w:jc w:val="center"/>
      <w:outlineLvl w:val="4"/>
    </w:pPr>
    <w:rPr>
      <w:rFonts w:ascii="Souvenir Lt BT" w:hAnsi="Souvenir Lt BT" w:cs="Arabic Transparent"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rsid w:val="00DA3549"/>
  </w:style>
  <w:style w:type="character" w:styleId="Lienhypertexte">
    <w:name w:val="Hyperlink"/>
    <w:basedOn w:val="Policepardfaut"/>
    <w:uiPriority w:val="99"/>
    <w:rsid w:val="00F2147C"/>
    <w:rPr>
      <w:color w:val="0000FF"/>
      <w:u w:val="single"/>
    </w:rPr>
  </w:style>
  <w:style w:type="paragraph" w:styleId="Pieddepage">
    <w:name w:val="footer"/>
    <w:basedOn w:val="Normal"/>
    <w:rsid w:val="00E93EA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93EA3"/>
  </w:style>
  <w:style w:type="table" w:styleId="Grilledutableau">
    <w:name w:val="Table Grid"/>
    <w:basedOn w:val="TableauNormal"/>
    <w:rsid w:val="00E2546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36C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un">
    <w:name w:val="pun"/>
    <w:basedOn w:val="Normal"/>
    <w:rsid w:val="00D36CA5"/>
    <w:pPr>
      <w:widowControl/>
      <w:autoSpaceDE/>
      <w:autoSpaceDN/>
      <w:adjustRightInd/>
      <w:spacing w:before="100" w:beforeAutospacing="1" w:after="100" w:afterAutospacing="1"/>
      <w:ind w:firstLine="900"/>
      <w:jc w:val="both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103C"/>
    <w:pPr>
      <w:ind w:left="708"/>
    </w:pPr>
    <w:rPr>
      <w:lang w:val="en-US"/>
    </w:rPr>
  </w:style>
  <w:style w:type="character" w:customStyle="1" w:styleId="hit">
    <w:name w:val="hit"/>
    <w:basedOn w:val="Policepardfaut"/>
    <w:rsid w:val="00BC0724"/>
  </w:style>
  <w:style w:type="character" w:customStyle="1" w:styleId="nbapihighlight">
    <w:name w:val="nbapihighlight"/>
    <w:basedOn w:val="Policepardfaut"/>
    <w:rsid w:val="00BC0724"/>
  </w:style>
  <w:style w:type="character" w:customStyle="1" w:styleId="gd">
    <w:name w:val="gd"/>
    <w:basedOn w:val="Policepardfaut"/>
    <w:rsid w:val="00E34492"/>
  </w:style>
  <w:style w:type="character" w:customStyle="1" w:styleId="normaltext1">
    <w:name w:val="normaltext1"/>
    <w:basedOn w:val="Policepardfaut"/>
    <w:rsid w:val="00217284"/>
    <w:rPr>
      <w:rFonts w:ascii="Arial" w:hAnsi="Arial" w:cs="Arial" w:hint="default"/>
      <w:strike w:val="0"/>
      <w:dstrike w:val="0"/>
      <w:color w:val="515151"/>
      <w:sz w:val="20"/>
      <w:szCs w:val="20"/>
      <w:u w:val="none"/>
      <w:effect w:val="none"/>
    </w:rPr>
  </w:style>
  <w:style w:type="paragraph" w:styleId="En-tte">
    <w:name w:val="header"/>
    <w:basedOn w:val="Normal"/>
    <w:link w:val="En-tteCar"/>
    <w:rsid w:val="00543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3157"/>
    <w:rPr>
      <w:rFonts w:ascii="Arial" w:hAnsi="Arial" w:cs="Arial"/>
    </w:rPr>
  </w:style>
  <w:style w:type="character" w:customStyle="1" w:styleId="correspondence-addressover">
    <w:name w:val="correspondence-address_over"/>
    <w:basedOn w:val="Policepardfaut"/>
    <w:rsid w:val="00AD1851"/>
  </w:style>
  <w:style w:type="paragraph" w:customStyle="1" w:styleId="affiltxt">
    <w:name w:val="affiltxt"/>
    <w:basedOn w:val="Normal"/>
    <w:rsid w:val="00AD18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AD1851"/>
  </w:style>
  <w:style w:type="paragraph" w:styleId="Textedebulles">
    <w:name w:val="Balloon Text"/>
    <w:basedOn w:val="Normal"/>
    <w:link w:val="TextedebullesCar"/>
    <w:rsid w:val="00AD18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D185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5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umenttype">
    <w:name w:val="documenttype"/>
    <w:basedOn w:val="Policepardfaut"/>
    <w:rsid w:val="00051A79"/>
  </w:style>
  <w:style w:type="character" w:customStyle="1" w:styleId="scopustermhighlight">
    <w:name w:val="scopustermhighlight"/>
    <w:basedOn w:val="Policepardfaut"/>
    <w:rsid w:val="00051A79"/>
  </w:style>
  <w:style w:type="paragraph" w:styleId="TM3">
    <w:name w:val="toc 3"/>
    <w:basedOn w:val="Normal"/>
    <w:next w:val="Normal"/>
    <w:autoRedefine/>
    <w:uiPriority w:val="39"/>
    <w:unhideWhenUsed/>
    <w:rsid w:val="008765C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2D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rticletypelabel">
    <w:name w:val="articletypelabel"/>
    <w:basedOn w:val="Policepardfaut"/>
    <w:rsid w:val="00056A5D"/>
  </w:style>
  <w:style w:type="character" w:customStyle="1" w:styleId="articlecitationyear">
    <w:name w:val="articlecitation_year"/>
    <w:basedOn w:val="Policepardfaut"/>
    <w:rsid w:val="007B1C7C"/>
  </w:style>
  <w:style w:type="character" w:customStyle="1" w:styleId="articlecitationvolume">
    <w:name w:val="articlecitation_volume"/>
    <w:basedOn w:val="Policepardfaut"/>
    <w:rsid w:val="007B1C7C"/>
  </w:style>
  <w:style w:type="character" w:customStyle="1" w:styleId="articlecitationpages">
    <w:name w:val="articlecitation_pages"/>
    <w:basedOn w:val="Policepardfaut"/>
    <w:rsid w:val="007B1C7C"/>
  </w:style>
  <w:style w:type="character" w:customStyle="1" w:styleId="cit-print-date">
    <w:name w:val="cit-print-date"/>
    <w:basedOn w:val="Policepardfaut"/>
    <w:rsid w:val="007B1C7C"/>
  </w:style>
  <w:style w:type="character" w:customStyle="1" w:styleId="cit-sep">
    <w:name w:val="cit-sep"/>
    <w:basedOn w:val="Policepardfaut"/>
    <w:rsid w:val="007B1C7C"/>
  </w:style>
  <w:style w:type="character" w:customStyle="1" w:styleId="cit-vol">
    <w:name w:val="cit-vol"/>
    <w:basedOn w:val="Policepardfaut"/>
    <w:rsid w:val="007B1C7C"/>
  </w:style>
  <w:style w:type="character" w:customStyle="1" w:styleId="cit-issue">
    <w:name w:val="cit-issue"/>
    <w:basedOn w:val="Policepardfaut"/>
    <w:rsid w:val="007B1C7C"/>
  </w:style>
  <w:style w:type="character" w:customStyle="1" w:styleId="cit-first-page">
    <w:name w:val="cit-first-page"/>
    <w:basedOn w:val="Policepardfaut"/>
    <w:rsid w:val="007B1C7C"/>
  </w:style>
  <w:style w:type="character" w:customStyle="1" w:styleId="cit-last-page">
    <w:name w:val="cit-last-page"/>
    <w:basedOn w:val="Policepardfaut"/>
    <w:rsid w:val="007B1C7C"/>
  </w:style>
  <w:style w:type="character" w:customStyle="1" w:styleId="issuevolsp">
    <w:name w:val="issuevolsp"/>
    <w:basedOn w:val="Policepardfaut"/>
    <w:rsid w:val="00E12996"/>
  </w:style>
  <w:style w:type="character" w:customStyle="1" w:styleId="issuenumsp">
    <w:name w:val="issuenumsp"/>
    <w:basedOn w:val="Policepardfaut"/>
    <w:rsid w:val="00E12996"/>
  </w:style>
  <w:style w:type="character" w:customStyle="1" w:styleId="pagerange">
    <w:name w:val="pagerange"/>
    <w:basedOn w:val="Policepardfaut"/>
    <w:rsid w:val="00E12996"/>
  </w:style>
  <w:style w:type="character" w:customStyle="1" w:styleId="ifyear">
    <w:name w:val="ifyear"/>
    <w:basedOn w:val="Policepardfaut"/>
    <w:rsid w:val="00E12996"/>
  </w:style>
  <w:style w:type="character" w:customStyle="1" w:styleId="iftext">
    <w:name w:val="iftext"/>
    <w:basedOn w:val="Policepardfaut"/>
    <w:rsid w:val="00E12996"/>
  </w:style>
  <w:style w:type="character" w:customStyle="1" w:styleId="pdficonsmall">
    <w:name w:val="pdficonsmall"/>
    <w:basedOn w:val="Policepardfaut"/>
    <w:rsid w:val="001B79FF"/>
  </w:style>
  <w:style w:type="character" w:customStyle="1" w:styleId="dsubarticlescidir">
    <w:name w:val="dsub_article_sci_dir"/>
    <w:basedOn w:val="Policepardfaut"/>
    <w:rsid w:val="001B79FF"/>
  </w:style>
  <w:style w:type="character" w:customStyle="1" w:styleId="offscreen">
    <w:name w:val="offscreen"/>
    <w:basedOn w:val="Policepardfaut"/>
    <w:rsid w:val="001B79FF"/>
  </w:style>
  <w:style w:type="character" w:customStyle="1" w:styleId="StyleformulaireJSAA">
    <w:name w:val="Style_formulaire_JSAA"/>
    <w:uiPriority w:val="1"/>
    <w:qFormat/>
    <w:rsid w:val="002C2035"/>
    <w:rPr>
      <w:rFonts w:asciiTheme="majorBidi" w:hAnsiTheme="majorBidi" w:cstheme="majorBidi"/>
      <w:sz w:val="22"/>
    </w:rPr>
  </w:style>
  <w:style w:type="character" w:customStyle="1" w:styleId="articlecontent">
    <w:name w:val="articlecontent"/>
    <w:basedOn w:val="Policepardfaut"/>
    <w:rsid w:val="00BA2279"/>
  </w:style>
  <w:style w:type="character" w:customStyle="1" w:styleId="il">
    <w:name w:val="il"/>
    <w:basedOn w:val="Policepardfaut"/>
    <w:rsid w:val="00FE0C57"/>
  </w:style>
  <w:style w:type="character" w:styleId="lev">
    <w:name w:val="Strong"/>
    <w:basedOn w:val="Policepardfaut"/>
    <w:uiPriority w:val="22"/>
    <w:qFormat/>
    <w:rsid w:val="00166CEF"/>
    <w:rPr>
      <w:b/>
      <w:bCs/>
    </w:rPr>
  </w:style>
  <w:style w:type="character" w:styleId="Accentuation">
    <w:name w:val="Emphasis"/>
    <w:basedOn w:val="Policepardfaut"/>
    <w:uiPriority w:val="20"/>
    <w:qFormat/>
    <w:rsid w:val="00166CEF"/>
    <w:rPr>
      <w:i/>
      <w:iCs/>
    </w:rPr>
  </w:style>
  <w:style w:type="character" w:customStyle="1" w:styleId="title-text">
    <w:name w:val="title-text"/>
    <w:basedOn w:val="Policepardfaut"/>
    <w:rsid w:val="009A2E6E"/>
  </w:style>
  <w:style w:type="character" w:customStyle="1" w:styleId="sr-only">
    <w:name w:val="sr-only"/>
    <w:basedOn w:val="Policepardfaut"/>
    <w:rsid w:val="009A2E6E"/>
  </w:style>
  <w:style w:type="character" w:customStyle="1" w:styleId="text">
    <w:name w:val="text"/>
    <w:basedOn w:val="Policepardfaut"/>
    <w:rsid w:val="009A2E6E"/>
  </w:style>
  <w:style w:type="character" w:customStyle="1" w:styleId="author-ref">
    <w:name w:val="author-ref"/>
    <w:basedOn w:val="Policepardfaut"/>
    <w:rsid w:val="009A2E6E"/>
  </w:style>
  <w:style w:type="character" w:customStyle="1" w:styleId="size-xl">
    <w:name w:val="size-xl"/>
    <w:basedOn w:val="Policepardfaut"/>
    <w:rsid w:val="009E3F3C"/>
  </w:style>
  <w:style w:type="character" w:customStyle="1" w:styleId="size-m">
    <w:name w:val="size-m"/>
    <w:basedOn w:val="Policepardfaut"/>
    <w:rsid w:val="009E3F3C"/>
  </w:style>
  <w:style w:type="character" w:customStyle="1" w:styleId="Titre3Car">
    <w:name w:val="Titre 3 Car"/>
    <w:basedOn w:val="Policepardfaut"/>
    <w:link w:val="Titre3"/>
    <w:semiHidden/>
    <w:rsid w:val="009E3F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Policepardfaut"/>
    <w:rsid w:val="007A3AE2"/>
  </w:style>
  <w:style w:type="character" w:customStyle="1" w:styleId="bold">
    <w:name w:val="bold"/>
    <w:basedOn w:val="Policepardfaut"/>
    <w:rsid w:val="00C8339B"/>
  </w:style>
  <w:style w:type="paragraph" w:customStyle="1" w:styleId="Normal1">
    <w:name w:val="Normal1"/>
    <w:rsid w:val="00F73576"/>
    <w:rPr>
      <w:rFonts w:ascii="Calibri" w:eastAsia="Calibri" w:hAnsi="Calibri" w:cs="Calibri"/>
      <w:color w:val="000000"/>
      <w:sz w:val="22"/>
      <w:szCs w:val="22"/>
    </w:rPr>
  </w:style>
  <w:style w:type="character" w:customStyle="1" w:styleId="anchortext">
    <w:name w:val="anchortext"/>
    <w:basedOn w:val="Policepardfaut"/>
    <w:rsid w:val="000F0053"/>
  </w:style>
  <w:style w:type="character" w:customStyle="1" w:styleId="Titre2Car">
    <w:name w:val="Titre 2 Car"/>
    <w:basedOn w:val="Policepardfaut"/>
    <w:link w:val="Titre2"/>
    <w:rsid w:val="00D4023C"/>
    <w:rPr>
      <w:rFonts w:ascii="Arial" w:hAnsi="Arial" w:cs="Arial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rsid w:val="00D4023C"/>
    <w:rPr>
      <w:rFonts w:ascii="BernhardMod BT" w:hAnsi="BernhardMod BT" w:cs="Arabic Transparent"/>
      <w:b/>
      <w:i/>
      <w:sz w:val="24"/>
      <w:szCs w:val="24"/>
      <w:lang w:val="de-DE"/>
    </w:rPr>
  </w:style>
  <w:style w:type="character" w:customStyle="1" w:styleId="Titre5Car">
    <w:name w:val="Titre 5 Car"/>
    <w:basedOn w:val="Policepardfaut"/>
    <w:link w:val="Titre5"/>
    <w:rsid w:val="00D4023C"/>
    <w:rPr>
      <w:rFonts w:ascii="Souvenir Lt BT" w:hAnsi="Souvenir Lt BT" w:cs="Arabic Transparent"/>
      <w:bCs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2737B4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37B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2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1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712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9190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856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0855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04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466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077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/journal/07533322" TargetMode="External"/><Relationship Id="rId18" Type="http://schemas.openxmlformats.org/officeDocument/2006/relationships/hyperlink" Target="http://www.pubfacts.com/author/Mohamed+Bouaziz" TargetMode="External"/><Relationship Id="rId26" Type="http://schemas.openxmlformats.org/officeDocument/2006/relationships/hyperlink" Target="http://www.sciencedirect.com/science/article/pii/S0753332216311118?via%3Dihub" TargetMode="External"/><Relationship Id="rId39" Type="http://schemas.openxmlformats.org/officeDocument/2006/relationships/hyperlink" Target="http://www.scopus.com/authid/detail.url?authorId=8925845600&amp;amp;eid=2-s2.0-84913554338" TargetMode="External"/><Relationship Id="rId21" Type="http://schemas.openxmlformats.org/officeDocument/2006/relationships/hyperlink" Target="http://www.pubfacts.com/detail/27776287/Antimicrobial-effect-of-the-Tunisian-Nana-variety-Punica-granatum-L-extracts-against-Salmonella-ente" TargetMode="External"/><Relationship Id="rId34" Type="http://schemas.openxmlformats.org/officeDocument/2006/relationships/hyperlink" Target="http://www.scopus.com/authid/detail.url?authorId=37050753300&amp;amp;eid=2-s2.0-84926319664" TargetMode="External"/><Relationship Id="rId42" Type="http://schemas.openxmlformats.org/officeDocument/2006/relationships/hyperlink" Target="http://www.scopus.com/authid/detail.url?authorId=55959306900&amp;amp;eid=2-s2.0-84913554338" TargetMode="External"/><Relationship Id="rId47" Type="http://schemas.openxmlformats.org/officeDocument/2006/relationships/hyperlink" Target="http://www.mjfst.spaat4food.co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ubfacts.com/author/Lamia+Khannous" TargetMode="External"/><Relationship Id="rId29" Type="http://schemas.openxmlformats.org/officeDocument/2006/relationships/hyperlink" Target="http://www.sciencedirect.com/science/article/pii/S0753332216311118?via%3Dihub" TargetMode="External"/><Relationship Id="rId11" Type="http://schemas.openxmlformats.org/officeDocument/2006/relationships/hyperlink" Target="http://www.sciencedirect.com/science/article/pii/S0753332216319060?via%3Dihub" TargetMode="External"/><Relationship Id="rId24" Type="http://schemas.openxmlformats.org/officeDocument/2006/relationships/hyperlink" Target="http://www.sciencedirect.com/science/article/pii/S0753332216311118?via%3Dihub" TargetMode="External"/><Relationship Id="rId32" Type="http://schemas.openxmlformats.org/officeDocument/2006/relationships/hyperlink" Target="http://www.scopus.com/authid/detail.url?authorId=55959306900&amp;amp;eid=2-s2.0-84926319664" TargetMode="External"/><Relationship Id="rId37" Type="http://schemas.openxmlformats.org/officeDocument/2006/relationships/hyperlink" Target="http://www.scopus.com/source/sourceInfo.url?sourceId=29501&amp;origin=recordpage" TargetMode="External"/><Relationship Id="rId40" Type="http://schemas.openxmlformats.org/officeDocument/2006/relationships/hyperlink" Target="http://www.scopus.com/authid/detail.url?authorId=56433324800&amp;amp;eid=2-s2.0-84913554338" TargetMode="External"/><Relationship Id="rId45" Type="http://schemas.openxmlformats.org/officeDocument/2006/relationships/hyperlink" Target="http://www.scopus.com/source/sourceInfo.url?sourceId=21333&amp;origin=recordpag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redirect.uri?url=http://www.orcid.org/0000-0002-6158-587X&amp;authorId=55959306900&amp;origin=AuthorProfile&amp;orcId=0000-0002-6158-587X&amp;category=orcidLink" TargetMode="External"/><Relationship Id="rId19" Type="http://schemas.openxmlformats.org/officeDocument/2006/relationships/hyperlink" Target="http://www.pubfacts.com/author/Nour+Eddine+Es-Safi" TargetMode="External"/><Relationship Id="rId31" Type="http://schemas.openxmlformats.org/officeDocument/2006/relationships/hyperlink" Target="http://www.sciencedirect.com/science/article/pii/S1734114015000717" TargetMode="External"/><Relationship Id="rId44" Type="http://schemas.openxmlformats.org/officeDocument/2006/relationships/hyperlink" Target="http://www.scopus.com/record/display.url?eid=2-s2.0-84913554338&amp;origin=resultslist&amp;sort=plf-f&amp;src=s&amp;sid=00815F0219C0A3B56BA366926616A840.WXhD7YyTQ6A7Pvk9AlA%3a190&amp;sot=autdocs&amp;sdt=autdocs&amp;sl=18&amp;s=AU-ID%2855959306900%29&amp;relpos=0&amp;relpos=0&amp;citeCnt=1&amp;searchTerm=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makni@gmail.com" TargetMode="External"/><Relationship Id="rId14" Type="http://schemas.openxmlformats.org/officeDocument/2006/relationships/hyperlink" Target="http://www.pubfacts.com/author/Mohamed+Makni" TargetMode="External"/><Relationship Id="rId22" Type="http://schemas.openxmlformats.org/officeDocument/2006/relationships/hyperlink" Target="http://www.sciencedirect.com/science/article/pii/S0753332216311118?via%3Dihub" TargetMode="External"/><Relationship Id="rId27" Type="http://schemas.openxmlformats.org/officeDocument/2006/relationships/hyperlink" Target="http://www.sciencedirect.com/science/article/pii/S0753332216311118?via%3Dihub" TargetMode="External"/><Relationship Id="rId30" Type="http://schemas.openxmlformats.org/officeDocument/2006/relationships/hyperlink" Target="http://www.sciencedirect.com/science/journal/07533322" TargetMode="External"/><Relationship Id="rId35" Type="http://schemas.openxmlformats.org/officeDocument/2006/relationships/hyperlink" Target="http://www.scopus.com/authid/detail.url?authorId=6603531821&amp;amp;eid=2-s2.0-84926319664" TargetMode="External"/><Relationship Id="rId43" Type="http://schemas.openxmlformats.org/officeDocument/2006/relationships/hyperlink" Target="http://www.scopus.com/authid/detail.url?authorId=23396580400&amp;amp;eid=2-s2.0-84913554338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ww.sciencedirect.com/science/article/pii/S0753332216319060?via%3Dihub" TargetMode="External"/><Relationship Id="rId17" Type="http://schemas.openxmlformats.org/officeDocument/2006/relationships/hyperlink" Target="http://www.pubfacts.com/author/Amal+Ben+Hassana" TargetMode="External"/><Relationship Id="rId25" Type="http://schemas.openxmlformats.org/officeDocument/2006/relationships/hyperlink" Target="http://www.sciencedirect.com/science/article/pii/S0753332216311118?via%3Dihub" TargetMode="External"/><Relationship Id="rId33" Type="http://schemas.openxmlformats.org/officeDocument/2006/relationships/hyperlink" Target="http://www.scopus.com/authid/detail.url?authorId=23992013300&amp;amp;eid=2-s2.0-84926319664" TargetMode="External"/><Relationship Id="rId38" Type="http://schemas.openxmlformats.org/officeDocument/2006/relationships/hyperlink" Target="http://www.scopus.com/authid/detail.url?authorId=56438062800&amp;amp;eid=2-s2.0-84913554338" TargetMode="External"/><Relationship Id="rId46" Type="http://schemas.openxmlformats.org/officeDocument/2006/relationships/hyperlink" Target="http://www.scopus.com/source/sourceInfo.url?sourceId=130063&amp;origin=recordpage" TargetMode="External"/><Relationship Id="rId20" Type="http://schemas.openxmlformats.org/officeDocument/2006/relationships/hyperlink" Target="http://www.pubfacts.com/author/Radhouane+Gdoura" TargetMode="External"/><Relationship Id="rId41" Type="http://schemas.openxmlformats.org/officeDocument/2006/relationships/hyperlink" Target="http://www.scopus.com/authid/detail.url?authorId=55229389700&amp;amp;eid=2-s2.0-84913554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ubfacts.com/author/Sonda+Ammar" TargetMode="External"/><Relationship Id="rId23" Type="http://schemas.openxmlformats.org/officeDocument/2006/relationships/hyperlink" Target="http://www.sciencedirect.com/science/article/pii/S0753332216311118?via%3Dihub" TargetMode="External"/><Relationship Id="rId28" Type="http://schemas.openxmlformats.org/officeDocument/2006/relationships/hyperlink" Target="http://www.sciencedirect.com/science/article/pii/S0753332216311118?via%3Dihub" TargetMode="External"/><Relationship Id="rId36" Type="http://schemas.openxmlformats.org/officeDocument/2006/relationships/hyperlink" Target="http://www.scopus.com/record/display.url?eid=2-s2.0-84926319664&amp;origin=resultslist&amp;sort=plf-f&amp;src=s&amp;st1=mohamed+makni&amp;sid=00815F0219C0A3B56BA366926616A840.WXhD7YyTQ6A7Pvk9AlA%3a30&amp;sot=b&amp;sdt=b&amp;sl=26&amp;s=AUTHOR-NAME%28mohamed+makni%29&amp;relpos=0&amp;relpos=0&amp;citeCnt=0&amp;searchTerm=AUTHOR-NAME%28mohamed+makni%29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DC31-E535-4016-9E57-4ACF0458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3806</Words>
  <Characters>22037</Characters>
  <Application>Microsoft Office Word</Application>
  <DocSecurity>0</DocSecurity>
  <Lines>1101</Lines>
  <Paragraphs>574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Curriculum Vitae       Dr MOHAMED MAKNI</vt:lpstr>
      <vt:lpstr>    Ameny Farhat-Khemakhem, Monia Blibech, Ines Boukhris, Mohamed Makni, Hichem Chou</vt:lpstr>
      <vt:lpstr>    Ben Ajmia Wafa, Mohamed Makni, Sonda Ammar, Lamia Khannous, Amal Ben Hassana, Mo</vt:lpstr>
      <vt:lpstr>    Makni Mohamed, Haddar Anissa, BenFraj Amor, Zeghal Najiba. (2011). Physico-Chemi</vt:lpstr>
      <vt:lpstr>Chtourou Yassine, Fetoui Hamadi, Jemai Raoua, Ben Slima Ahlem, Makni Mohamed, Gd</vt:lpstr>
      <vt:lpstr>    Assaad Sila , Zohra Ghlissi,  Zeineb Kamoun, Mohamed Makni, Moncef Nasri, Ali Bo</vt:lpstr>
      <vt:lpstr>2013: Entrepreneuriat,  animé par Pr. Raymond Guillouzo,  Université de Rennes F</vt:lpstr>
      <vt:lpstr>2011: Elsevier: How to write great papers: From title to references, from submis</vt:lpstr>
      <vt:lpstr>MOHAMED MAKNI</vt:lpstr>
    </vt:vector>
  </TitlesOfParts>
  <Company> </Company>
  <LinksUpToDate>false</LinksUpToDate>
  <CharactersWithSpaces>25269</CharactersWithSpaces>
  <SharedDoc>false</SharedDoc>
  <HLinks>
    <vt:vector size="6" baseType="variant"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mailto:mohamed.makni@gmail.com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Dr MOHAMED MAKNI</dc:title>
  <dc:subject>Candidature au Grade de Maître de Conférences             Génie Biologique                                                                      AU 2018/2019</dc:subject>
  <dc:creator>Institut Supérieur de Biotechnologie de Sfax Université de Sfax</dc:creator>
  <cp:keywords/>
  <dc:description/>
  <cp:lastModifiedBy>asus</cp:lastModifiedBy>
  <cp:revision>38</cp:revision>
  <cp:lastPrinted>2019-08-30T15:24:00Z</cp:lastPrinted>
  <dcterms:created xsi:type="dcterms:W3CDTF">2022-04-19T08:22:00Z</dcterms:created>
  <dcterms:modified xsi:type="dcterms:W3CDTF">2023-01-23T15:07:00Z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24c070036cf5e818199e65e8376471603390115f99678775480ac3d3ebbc122b</vt:lpwstr>
  </property>
</Properties>
</file>